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2ADE">
        <w:rPr>
          <w:rFonts w:ascii="Times New Roman" w:hAnsi="Times New Roman" w:cs="Times New Roman"/>
          <w:sz w:val="24"/>
          <w:szCs w:val="24"/>
        </w:rPr>
        <w:t>SEDAM STVARI preporuke LJEKARSKE KOMORE TUZLANSKOG KANTONA</w:t>
      </w:r>
    </w:p>
    <w:p w:rsid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092ADE">
        <w:rPr>
          <w:rFonts w:ascii="Times New Roman" w:hAnsi="Times New Roman" w:cs="Times New Roman"/>
          <w:sz w:val="24"/>
          <w:szCs w:val="24"/>
        </w:rPr>
        <w:t>iri se veoma brzo kao poplava ili šumski požar velikih razmjera. – Maska i rukavice pranje ruku i opšta higijena nisu sigurna zaštita . (SAMO IZOLACIJA VAŽNA)</w:t>
      </w:r>
    </w:p>
    <w:p w:rsid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 xml:space="preserve">To nije gripa ili prehlada već BOLEST , razlika je u plučnom spazmu i otežanom disanju koje oboljele ostavlja bez daha.  ( navodi : Di Giallorenzo) </w:t>
      </w:r>
    </w:p>
    <w:p w:rsid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>BOLEST SHVATITI OZBILJNO I KADA IMATE BLAŽE SIMPTOME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>80% oboljelih osjeti blaže simptome ali mogu biti obolkjeli od Covidia -19.</w:t>
      </w:r>
    </w:p>
    <w:p w:rsid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 xml:space="preserve">Svi oni treba da idu u izolaciju i ozbiljno shvate simptome za svoje zdravlje i zdravlje ljudi oko sebe sa kojima dolaze u kontakt. 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 xml:space="preserve">Možda nećete biti testirani ali to ne smije utjecati na Vaše ponašanje prema okolini 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 xml:space="preserve">Testiranje je ograničeno za teže slušajeve i slučajeve koji su bili u direktnom kontaktu sa oboljelim . Preporuka je ići u samoizolaciju i sa najblažim simptomima oboljenja 14 dana. </w:t>
      </w:r>
    </w:p>
    <w:p w:rsid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>PRUŽITI I PRIMITI PODRŠKU ZAJEDNICE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 xml:space="preserve">Ostavljati hranu i bilo kakvu pomoć obooljelima , pomoći im da se osječaju zaštićeni , da se ne osječaju ostavljenima i sami , počev i telefonski poziv i razgovor . 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 xml:space="preserve">NE PANIČARITI I NE GOMILATI ZALIHE PANIKA je gora od STRAHA  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 xml:space="preserve">USREDOTOČITI SE NA SVE ŠTO JE DOBRO I LIJEPO OKO NAS 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>Testiranja po preporuci epidemiloga i ljekara a prema ocjeni širenja po klasterima i zajednici.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>NEGATIVNO testiranje nije dokaz da niste zaraženi jer se situacije mjenja iz sata u sat.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>Ne vrše se testiranja na zahtjev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 xml:space="preserve">Ne vršiti pritisak na vlasti </w:t>
      </w:r>
    </w:p>
    <w:p w:rsidR="00CD0F6F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lastRenderedPageBreak/>
        <w:t>Viktor Olsovski predstavnik WHO svjetske zdravstvene organizacije u BiH daje podatak da semopandemija  od 70% može zaustaviti blagovremenim mjerama koje je Vlada BiH poduzela.</w:t>
      </w:r>
    </w:p>
    <w:p w:rsid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</w:p>
    <w:p w:rsidR="00092ADE" w:rsidRPr="00092ADE" w:rsidRDefault="00092ADE" w:rsidP="00092ADE">
      <w:pPr>
        <w:rPr>
          <w:rFonts w:ascii="Times New Roman" w:hAnsi="Times New Roman" w:cs="Times New Roman"/>
          <w:b/>
          <w:sz w:val="24"/>
          <w:szCs w:val="24"/>
        </w:rPr>
      </w:pPr>
      <w:r w:rsidRPr="00092ADE">
        <w:rPr>
          <w:rFonts w:ascii="Times New Roman" w:hAnsi="Times New Roman" w:cs="Times New Roman"/>
          <w:b/>
          <w:sz w:val="24"/>
          <w:szCs w:val="24"/>
        </w:rPr>
        <w:t xml:space="preserve">Specifičan protokol sa supplementima za imuni sistem i odbrana </w:t>
      </w:r>
    </w:p>
    <w:p w:rsidR="00092ADE" w:rsidRDefault="00092ADE" w:rsidP="00092ADE">
      <w:pPr>
        <w:rPr>
          <w:rFonts w:ascii="Times New Roman" w:hAnsi="Times New Roman" w:cs="Times New Roman"/>
          <w:b/>
          <w:sz w:val="24"/>
          <w:szCs w:val="24"/>
        </w:rPr>
      </w:pPr>
      <w:r w:rsidRPr="00092ADE">
        <w:rPr>
          <w:rFonts w:ascii="Times New Roman" w:hAnsi="Times New Roman" w:cs="Times New Roman"/>
          <w:b/>
          <w:sz w:val="24"/>
          <w:szCs w:val="24"/>
        </w:rPr>
        <w:t>od Coronavirusa od Dr Max Pashm</w:t>
      </w:r>
    </w:p>
    <w:p w:rsidR="00092ADE" w:rsidRPr="00092ADE" w:rsidRDefault="00092ADE" w:rsidP="00092ADE">
      <w:pPr>
        <w:rPr>
          <w:rFonts w:ascii="Times New Roman" w:hAnsi="Times New Roman" w:cs="Times New Roman"/>
          <w:b/>
          <w:sz w:val="24"/>
          <w:szCs w:val="24"/>
        </w:rPr>
      </w:pP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>Razlozi smrti oboljelih je pneumonija vrlo specifična i največi odgovor citokina kao oluje prema našim plućima.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 xml:space="preserve">Poboljšati imuni sistem u ovoj situaciji 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>Ne koristi mnogo šećera, jer blokira imuni sistem .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>Dovoljno sna i relaksiranosti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>I hidracija toplim napitcima svakodnevno .</w:t>
      </w:r>
    </w:p>
    <w:p w:rsid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>Specifičan protokol sa suplementima :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 xml:space="preserve">Vitamin C 5.000 mg ( 5 grama) doza od 5 x na dan uz tri obroka i izmešu obroka 2 X 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>( u ovim dozama stolica se može poremetiti tako da tu dozu možete smanjiti )</w:t>
      </w:r>
    </w:p>
    <w:p w:rsid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>HOSPITALIZIRANI PACIJENTI 24,000 ,g ( 24 grama) intravenski vitamin C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 xml:space="preserve">Vitamin D 5,000 IU za 2 sedmice i onda 2,000 IU 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>ZINK  20 do 40 mg dnevno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 xml:space="preserve">Lysine 1do 2 gr za dan 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 xml:space="preserve">Vitamin A 25,000 IU dnevno 2 sedmice, 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 xml:space="preserve">Magnesium  400 mg 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 xml:space="preserve">Selenium 100mg 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 xml:space="preserve">Antipatogena ulja extrakt origana, habanero bibrera , luk crveni i bijeli , </w:t>
      </w:r>
    </w:p>
    <w:p w:rsidR="00092ADE" w:rsidRPr="00092ADE" w:rsidRDefault="00092ADE" w:rsidP="00092ADE">
      <w:pPr>
        <w:rPr>
          <w:rFonts w:ascii="Times New Roman" w:hAnsi="Times New Roman" w:cs="Times New Roman"/>
          <w:sz w:val="24"/>
          <w:szCs w:val="24"/>
        </w:rPr>
      </w:pPr>
      <w:r w:rsidRPr="00092ADE">
        <w:rPr>
          <w:rFonts w:ascii="Times New Roman" w:hAnsi="Times New Roman" w:cs="Times New Roman"/>
          <w:sz w:val="24"/>
          <w:szCs w:val="24"/>
        </w:rPr>
        <w:t>Kurkuma , zeleni čaj,  ginger, majčina dušica i kamilica</w:t>
      </w:r>
    </w:p>
    <w:sectPr w:rsidR="00092ADE" w:rsidRPr="00092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DE"/>
    <w:rsid w:val="00092ADE"/>
    <w:rsid w:val="00CC29AD"/>
    <w:rsid w:val="00C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2020-04-01T09:33:00Z</dcterms:created>
  <dcterms:modified xsi:type="dcterms:W3CDTF">2020-04-01T09:33:00Z</dcterms:modified>
</cp:coreProperties>
</file>