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9E945" w14:textId="070EA0B9" w:rsidR="00F2008F" w:rsidRPr="00C850A1" w:rsidRDefault="00F2008F" w:rsidP="0064054B">
      <w:pPr>
        <w:pStyle w:val="NoSpacing"/>
        <w:rPr>
          <w:sz w:val="32"/>
          <w:szCs w:val="32"/>
        </w:rPr>
      </w:pPr>
      <w:bookmarkStart w:id="0" w:name="_GoBack"/>
      <w:bookmarkEnd w:id="0"/>
      <w:r>
        <w:t xml:space="preserve">         </w:t>
      </w:r>
    </w:p>
    <w:p w14:paraId="597D373A" w14:textId="3EF3C305" w:rsidR="00E02848" w:rsidRDefault="00ED430D" w:rsidP="00ED430D">
      <w:pPr>
        <w:pStyle w:val="NoSpacing"/>
        <w:tabs>
          <w:tab w:val="left" w:pos="3885"/>
        </w:tabs>
        <w:rPr>
          <w:rFonts w:ascii="Tahoma" w:eastAsia="Calibri" w:hAnsi="Tahoma"/>
          <w:b/>
          <w:bCs/>
          <w:color w:val="EC267F"/>
          <w:sz w:val="32"/>
          <w:szCs w:val="32"/>
        </w:rPr>
      </w:pPr>
      <w:r w:rsidRPr="00C850A1">
        <w:rPr>
          <w:rFonts w:ascii="Tahoma" w:eastAsia="Calibri" w:hAnsi="Tahoma"/>
          <w:b/>
          <w:bCs/>
          <w:color w:val="EC267F"/>
          <w:sz w:val="32"/>
          <w:szCs w:val="32"/>
        </w:rPr>
        <w:t xml:space="preserve">                         </w:t>
      </w:r>
      <w:r>
        <w:rPr>
          <w:rFonts w:ascii="Tahoma" w:eastAsia="Calibri" w:hAnsi="Tahoma"/>
          <w:b/>
          <w:bCs/>
          <w:color w:val="EC267F"/>
          <w:sz w:val="32"/>
          <w:szCs w:val="32"/>
        </w:rPr>
        <w:t xml:space="preserve">       </w:t>
      </w:r>
      <w:r w:rsidR="000712E7">
        <w:rPr>
          <w:rFonts w:ascii="Tahoma" w:eastAsia="Calibri" w:hAnsi="Tahoma"/>
          <w:b/>
          <w:bCs/>
          <w:color w:val="EC267F"/>
          <w:sz w:val="32"/>
          <w:szCs w:val="32"/>
        </w:rPr>
        <w:t xml:space="preserve"> </w:t>
      </w:r>
    </w:p>
    <w:p w14:paraId="38BB87C3" w14:textId="0B4B5F66" w:rsidR="00ED430D" w:rsidRPr="00C850A1" w:rsidRDefault="00E02848" w:rsidP="00ED430D">
      <w:pPr>
        <w:pStyle w:val="NoSpacing"/>
        <w:tabs>
          <w:tab w:val="left" w:pos="3885"/>
        </w:tabs>
        <w:rPr>
          <w:rFonts w:ascii="Tahoma" w:eastAsia="Calibri" w:hAnsi="Tahoma"/>
          <w:b/>
          <w:bCs/>
          <w:color w:val="EC267F"/>
          <w:sz w:val="32"/>
          <w:szCs w:val="32"/>
        </w:rPr>
      </w:pPr>
      <w:r>
        <w:rPr>
          <w:rFonts w:ascii="Tahoma" w:eastAsia="Calibri" w:hAnsi="Tahoma"/>
          <w:b/>
          <w:bCs/>
          <w:color w:val="EC267F"/>
          <w:sz w:val="32"/>
          <w:szCs w:val="32"/>
        </w:rPr>
        <w:t xml:space="preserve">                                 </w:t>
      </w:r>
      <w:r w:rsidR="00964B12">
        <w:rPr>
          <w:rFonts w:ascii="Tahoma" w:eastAsia="Calibri" w:hAnsi="Tahoma"/>
          <w:b/>
          <w:bCs/>
          <w:color w:val="EC267F"/>
          <w:sz w:val="32"/>
          <w:szCs w:val="32"/>
        </w:rPr>
        <w:t xml:space="preserve">  </w:t>
      </w:r>
      <w:r w:rsidR="00ED430D" w:rsidRPr="003C31E0">
        <w:rPr>
          <w:rFonts w:ascii="Tahoma" w:eastAsia="Calibri" w:hAnsi="Tahoma"/>
          <w:b/>
          <w:bCs/>
          <w:i/>
          <w:iCs/>
          <w:color w:val="EC267F"/>
          <w:sz w:val="32"/>
          <w:szCs w:val="32"/>
        </w:rPr>
        <w:t>Webinar</w:t>
      </w:r>
      <w:r w:rsidR="00ED430D">
        <w:rPr>
          <w:rFonts w:ascii="Tahoma" w:eastAsia="Calibri" w:hAnsi="Tahoma"/>
          <w:b/>
          <w:bCs/>
          <w:i/>
          <w:iCs/>
          <w:color w:val="EC267F"/>
          <w:sz w:val="32"/>
          <w:szCs w:val="32"/>
        </w:rPr>
        <w:t xml:space="preserve"> Bayer</w:t>
      </w:r>
      <w:r w:rsidR="00ED430D" w:rsidRPr="00C850A1">
        <w:rPr>
          <w:rFonts w:ascii="Tahoma" w:eastAsia="Calibri" w:hAnsi="Tahoma"/>
          <w:b/>
          <w:bCs/>
          <w:color w:val="EC267F"/>
          <w:sz w:val="32"/>
          <w:szCs w:val="32"/>
        </w:rPr>
        <w:t xml:space="preserve">:  </w:t>
      </w:r>
    </w:p>
    <w:p w14:paraId="0D541BE2" w14:textId="324DC709" w:rsidR="00ED430D" w:rsidRPr="00C850A1" w:rsidRDefault="00ED430D" w:rsidP="00ED430D">
      <w:pPr>
        <w:pStyle w:val="NoSpacing"/>
        <w:tabs>
          <w:tab w:val="left" w:pos="3885"/>
        </w:tabs>
        <w:jc w:val="center"/>
        <w:rPr>
          <w:rFonts w:ascii="Tahoma" w:eastAsia="Calibri" w:hAnsi="Tahoma"/>
          <w:b/>
          <w:bCs/>
          <w:color w:val="EC267F"/>
          <w:sz w:val="32"/>
          <w:szCs w:val="32"/>
        </w:rPr>
      </w:pPr>
      <w:r w:rsidRPr="00C850A1">
        <w:rPr>
          <w:rFonts w:ascii="Tahoma" w:eastAsia="Calibri" w:hAnsi="Tahoma"/>
          <w:b/>
          <w:bCs/>
          <w:color w:val="EC267F"/>
          <w:sz w:val="32"/>
          <w:szCs w:val="32"/>
        </w:rPr>
        <w:t>„</w:t>
      </w:r>
      <w:r w:rsidRPr="00C850A1">
        <w:rPr>
          <w:rFonts w:ascii="Tahoma" w:eastAsia="Calibri" w:hAnsi="Tahoma"/>
          <w:b/>
          <w:bCs/>
          <w:color w:val="EC267F"/>
          <w:sz w:val="32"/>
          <w:szCs w:val="32"/>
          <w:lang w:val="bs-Latn-BA"/>
        </w:rPr>
        <w:t>Xarelto</w:t>
      </w:r>
      <w:r w:rsidRPr="00C850A1">
        <w:rPr>
          <w:rFonts w:ascii="Tahoma" w:eastAsia="Calibri" w:hAnsi="Tahoma"/>
          <w:b/>
          <w:bCs/>
          <w:color w:val="EC267F"/>
          <w:sz w:val="32"/>
          <w:szCs w:val="32"/>
          <w:vertAlign w:val="superscript"/>
          <w:lang w:val="bs-Latn-BA"/>
        </w:rPr>
        <w:t>®</w:t>
      </w:r>
      <w:r>
        <w:rPr>
          <w:rFonts w:ascii="Tahoma" w:eastAsia="Calibri" w:hAnsi="Tahoma"/>
          <w:b/>
          <w:bCs/>
          <w:color w:val="EC267F"/>
          <w:sz w:val="32"/>
          <w:szCs w:val="32"/>
          <w:vertAlign w:val="superscript"/>
          <w:lang w:val="bs-Latn-BA"/>
        </w:rPr>
        <w:t xml:space="preserve"> </w:t>
      </w:r>
      <w:r w:rsidRPr="00C850A1">
        <w:rPr>
          <w:rFonts w:ascii="Tahoma" w:eastAsia="Calibri" w:hAnsi="Tahoma"/>
          <w:b/>
          <w:bCs/>
          <w:color w:val="EC267F"/>
          <w:sz w:val="32"/>
          <w:szCs w:val="32"/>
        </w:rPr>
        <w:t>od randomiziranih kliničkih studija do iskustava iz svakodnevne prakse</w:t>
      </w:r>
      <w:r w:rsidR="00F804EB">
        <w:rPr>
          <w:rFonts w:ascii="Tahoma" w:eastAsia="Calibri" w:hAnsi="Tahoma"/>
          <w:b/>
          <w:bCs/>
          <w:color w:val="EC267F"/>
          <w:sz w:val="32"/>
          <w:szCs w:val="32"/>
        </w:rPr>
        <w:t>”</w:t>
      </w:r>
    </w:p>
    <w:p w14:paraId="49965262" w14:textId="4A6503D1" w:rsidR="009E6573" w:rsidRDefault="00ED430D" w:rsidP="00ED430D">
      <w:pPr>
        <w:pStyle w:val="NoSpacing"/>
        <w:jc w:val="center"/>
        <w:rPr>
          <w:b/>
          <w:bCs/>
          <w:i/>
          <w:iCs/>
          <w:color w:val="4F2D7F"/>
          <w:sz w:val="32"/>
          <w:szCs w:val="32"/>
        </w:rPr>
      </w:pPr>
      <w:r>
        <w:rPr>
          <w:rFonts w:ascii="Tahoma" w:eastAsia="Calibri" w:hAnsi="Tahoma"/>
          <w:b/>
          <w:bCs/>
          <w:i/>
          <w:color w:val="EC267F"/>
          <w:sz w:val="24"/>
          <w:szCs w:val="24"/>
        </w:rPr>
        <w:br/>
      </w:r>
      <w:r w:rsidR="009C4262">
        <w:rPr>
          <w:b/>
          <w:i/>
          <w:color w:val="4F2D7F"/>
          <w:sz w:val="32"/>
          <w:szCs w:val="32"/>
        </w:rPr>
        <w:t>11</w:t>
      </w:r>
      <w:r>
        <w:rPr>
          <w:b/>
          <w:i/>
          <w:color w:val="4F2D7F"/>
          <w:sz w:val="32"/>
          <w:szCs w:val="32"/>
        </w:rPr>
        <w:t>.</w:t>
      </w:r>
      <w:r w:rsidR="00DE1336">
        <w:rPr>
          <w:b/>
          <w:i/>
          <w:color w:val="4F2D7F"/>
          <w:sz w:val="32"/>
          <w:szCs w:val="32"/>
        </w:rPr>
        <w:t>1</w:t>
      </w:r>
      <w:r w:rsidR="0041720D">
        <w:rPr>
          <w:b/>
          <w:i/>
          <w:color w:val="4F2D7F"/>
          <w:sz w:val="32"/>
          <w:szCs w:val="32"/>
        </w:rPr>
        <w:t>1</w:t>
      </w:r>
      <w:r>
        <w:rPr>
          <w:b/>
          <w:i/>
          <w:color w:val="4F2D7F"/>
          <w:sz w:val="32"/>
          <w:szCs w:val="32"/>
        </w:rPr>
        <w:t>.</w:t>
      </w:r>
      <w:r w:rsidRPr="00C850A1">
        <w:rPr>
          <w:b/>
          <w:i/>
          <w:color w:val="4F2D7F"/>
          <w:sz w:val="32"/>
          <w:szCs w:val="32"/>
        </w:rPr>
        <w:t>20</w:t>
      </w:r>
      <w:r w:rsidR="00FE522C">
        <w:rPr>
          <w:b/>
          <w:i/>
          <w:color w:val="4F2D7F"/>
          <w:sz w:val="32"/>
          <w:szCs w:val="32"/>
        </w:rPr>
        <w:t>20</w:t>
      </w:r>
      <w:r w:rsidRPr="00C850A1">
        <w:rPr>
          <w:b/>
          <w:i/>
          <w:color w:val="4F2D7F"/>
          <w:sz w:val="32"/>
          <w:szCs w:val="32"/>
        </w:rPr>
        <w:t xml:space="preserve">. </w:t>
      </w:r>
      <w:r>
        <w:rPr>
          <w:b/>
          <w:i/>
          <w:color w:val="4F2D7F"/>
          <w:sz w:val="32"/>
          <w:szCs w:val="32"/>
        </w:rPr>
        <w:t>g</w:t>
      </w:r>
      <w:r w:rsidRPr="00C850A1">
        <w:rPr>
          <w:b/>
          <w:i/>
          <w:color w:val="4F2D7F"/>
          <w:sz w:val="32"/>
          <w:szCs w:val="32"/>
        </w:rPr>
        <w:t>odine</w:t>
      </w:r>
      <w:r>
        <w:rPr>
          <w:b/>
          <w:i/>
          <w:color w:val="4F2D7F"/>
          <w:sz w:val="32"/>
          <w:szCs w:val="32"/>
        </w:rPr>
        <w:t xml:space="preserve"> u </w:t>
      </w:r>
      <w:r w:rsidR="00DE1336">
        <w:rPr>
          <w:b/>
          <w:i/>
          <w:color w:val="4F2D7F"/>
          <w:sz w:val="32"/>
          <w:szCs w:val="32"/>
        </w:rPr>
        <w:t>19</w:t>
      </w:r>
      <w:r w:rsidR="00082448">
        <w:rPr>
          <w:b/>
          <w:bCs/>
          <w:i/>
          <w:iCs/>
          <w:color w:val="4F2D7F"/>
          <w:sz w:val="32"/>
          <w:szCs w:val="32"/>
          <w:vertAlign w:val="superscript"/>
        </w:rPr>
        <w:t>00</w:t>
      </w:r>
    </w:p>
    <w:p w14:paraId="6EBE70FC" w14:textId="5DF1D724" w:rsidR="00ED430D" w:rsidRDefault="00563116" w:rsidP="00563116">
      <w:pPr>
        <w:pStyle w:val="NoSpacing"/>
        <w:rPr>
          <w:b/>
          <w:bCs/>
          <w:i/>
          <w:iCs/>
          <w:color w:val="4F2D7F"/>
          <w:sz w:val="32"/>
          <w:szCs w:val="32"/>
        </w:rPr>
      </w:pPr>
      <w:r>
        <w:rPr>
          <w:b/>
          <w:bCs/>
          <w:i/>
          <w:iCs/>
          <w:color w:val="4F2D7F"/>
          <w:sz w:val="32"/>
          <w:szCs w:val="32"/>
        </w:rPr>
        <w:t xml:space="preserve">                                           </w:t>
      </w:r>
      <w:r w:rsidR="00ED430D" w:rsidRPr="000E6093">
        <w:rPr>
          <w:b/>
          <w:bCs/>
          <w:i/>
          <w:iCs/>
          <w:color w:val="4F2D7F"/>
          <w:sz w:val="32"/>
          <w:szCs w:val="32"/>
        </w:rPr>
        <w:t>Video konferencij</w:t>
      </w:r>
      <w:r w:rsidR="00ED430D">
        <w:rPr>
          <w:b/>
          <w:bCs/>
          <w:i/>
          <w:iCs/>
          <w:color w:val="4F2D7F"/>
          <w:sz w:val="32"/>
          <w:szCs w:val="32"/>
        </w:rPr>
        <w:t>a</w:t>
      </w:r>
    </w:p>
    <w:p w14:paraId="0CDC0275" w14:textId="79064F51" w:rsidR="00FC1209" w:rsidRDefault="00FC1209" w:rsidP="003573EA">
      <w:pPr>
        <w:pStyle w:val="NoSpacing"/>
        <w:tabs>
          <w:tab w:val="left" w:pos="3885"/>
        </w:tabs>
        <w:jc w:val="center"/>
        <w:rPr>
          <w:rFonts w:ascii="Tahoma" w:eastAsia="Calibri" w:hAnsi="Tahoma"/>
          <w:b/>
          <w:bCs/>
          <w:color w:val="EC267F"/>
          <w:sz w:val="32"/>
          <w:szCs w:val="32"/>
        </w:rPr>
      </w:pPr>
    </w:p>
    <w:p w14:paraId="021DC5A0" w14:textId="77777777" w:rsidR="00F67393" w:rsidRPr="003573EA" w:rsidRDefault="00F67393" w:rsidP="003573EA">
      <w:pPr>
        <w:pStyle w:val="NoSpacing"/>
        <w:tabs>
          <w:tab w:val="left" w:pos="3885"/>
        </w:tabs>
        <w:jc w:val="center"/>
        <w:rPr>
          <w:rFonts w:ascii="Tahoma" w:eastAsia="Calibri" w:hAnsi="Tahoma"/>
          <w:b/>
          <w:bCs/>
          <w:color w:val="EC267F"/>
          <w:sz w:val="32"/>
          <w:szCs w:val="32"/>
        </w:rPr>
      </w:pPr>
    </w:p>
    <w:p w14:paraId="1EEECF2B" w14:textId="4A8E5613" w:rsidR="00FC1209" w:rsidRPr="00FC1209" w:rsidRDefault="00E92160" w:rsidP="005D1BFE">
      <w:pPr>
        <w:rPr>
          <w:b/>
          <w:color w:val="262626" w:themeColor="text1" w:themeTint="D9"/>
          <w:sz w:val="30"/>
          <w:szCs w:val="30"/>
          <w:lang w:val="it-IT"/>
        </w:rPr>
      </w:pPr>
      <w:r w:rsidRPr="00FC1209">
        <w:rPr>
          <w:b/>
          <w:color w:val="262626" w:themeColor="text1" w:themeTint="D9"/>
          <w:sz w:val="30"/>
          <w:szCs w:val="30"/>
          <w:lang w:val="it-IT"/>
        </w:rPr>
        <w:t>Program</w:t>
      </w:r>
      <w:r w:rsidR="00174D90" w:rsidRPr="00FC1209">
        <w:rPr>
          <w:b/>
          <w:color w:val="262626" w:themeColor="text1" w:themeTint="D9"/>
          <w:sz w:val="30"/>
          <w:szCs w:val="30"/>
          <w:lang w:val="it-IT"/>
        </w:rPr>
        <w:t>:</w:t>
      </w:r>
    </w:p>
    <w:p w14:paraId="7074953F" w14:textId="6109B1A2" w:rsidR="004D57FA" w:rsidRPr="009240C1" w:rsidRDefault="00DE1336" w:rsidP="005D1BFE">
      <w:pPr>
        <w:rPr>
          <w:i/>
          <w:color w:val="262626" w:themeColor="text1" w:themeTint="D9"/>
          <w:sz w:val="24"/>
          <w:szCs w:val="24"/>
        </w:rPr>
      </w:pPr>
      <w:r w:rsidRPr="009240C1">
        <w:rPr>
          <w:b/>
          <w:color w:val="262626" w:themeColor="text1" w:themeTint="D9"/>
          <w:sz w:val="24"/>
          <w:szCs w:val="24"/>
          <w:lang w:val="it-IT"/>
        </w:rPr>
        <w:t>19</w:t>
      </w:r>
      <w:r w:rsidR="00082448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00</w:t>
      </w:r>
      <w:r w:rsidR="00F2008F" w:rsidRPr="009240C1">
        <w:rPr>
          <w:b/>
          <w:color w:val="262626" w:themeColor="text1" w:themeTint="D9"/>
          <w:sz w:val="24"/>
          <w:szCs w:val="24"/>
          <w:lang w:val="it-IT"/>
        </w:rPr>
        <w:t>-</w:t>
      </w:r>
      <w:r w:rsidR="00044E60" w:rsidRPr="009240C1">
        <w:rPr>
          <w:b/>
          <w:color w:val="262626" w:themeColor="text1" w:themeTint="D9"/>
          <w:sz w:val="24"/>
          <w:szCs w:val="24"/>
          <w:lang w:val="it-IT"/>
        </w:rPr>
        <w:t>19</w:t>
      </w:r>
      <w:r w:rsidR="00262A71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0</w:t>
      </w:r>
      <w:r w:rsidR="003D69F5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5</w:t>
      </w:r>
      <w:r w:rsidR="00ED430D" w:rsidRPr="009240C1">
        <w:rPr>
          <w:color w:val="262626" w:themeColor="text1" w:themeTint="D9"/>
          <w:sz w:val="24"/>
          <w:szCs w:val="24"/>
          <w:lang w:val="it-IT"/>
        </w:rPr>
        <w:t xml:space="preserve">    </w:t>
      </w:r>
      <w:r w:rsidR="006D7DE4" w:rsidRPr="009240C1">
        <w:rPr>
          <w:b/>
          <w:color w:val="262626" w:themeColor="text1" w:themeTint="D9"/>
          <w:sz w:val="24"/>
          <w:szCs w:val="24"/>
          <w:lang w:val="it-IT"/>
        </w:rPr>
        <w:t>Uvodna riječ</w:t>
      </w:r>
      <w:r w:rsidR="00A00536">
        <w:rPr>
          <w:b/>
          <w:color w:val="262626" w:themeColor="text1" w:themeTint="D9"/>
          <w:sz w:val="24"/>
          <w:szCs w:val="24"/>
          <w:lang w:val="it-IT"/>
        </w:rPr>
        <w:t>: dr Emir Murathodžić Bayer</w:t>
      </w:r>
      <w:r w:rsidR="006F1088" w:rsidRPr="009240C1">
        <w:rPr>
          <w:b/>
          <w:color w:val="262626" w:themeColor="text1" w:themeTint="D9"/>
          <w:sz w:val="24"/>
          <w:szCs w:val="24"/>
          <w:lang w:val="it-IT"/>
        </w:rPr>
        <w:br/>
      </w:r>
      <w:r w:rsidR="006F1088" w:rsidRPr="00A00536">
        <w:rPr>
          <w:b/>
          <w:i/>
          <w:iCs/>
          <w:color w:val="262626" w:themeColor="text1" w:themeTint="D9"/>
          <w:sz w:val="24"/>
          <w:szCs w:val="24"/>
          <w:lang w:val="it-IT"/>
        </w:rPr>
        <w:t xml:space="preserve">                     </w:t>
      </w:r>
      <w:r w:rsidR="00D82A4B" w:rsidRPr="00A00536">
        <w:rPr>
          <w:b/>
          <w:i/>
          <w:iCs/>
          <w:color w:val="262626" w:themeColor="text1" w:themeTint="D9"/>
          <w:sz w:val="24"/>
          <w:szCs w:val="24"/>
          <w:lang w:val="it-IT"/>
        </w:rPr>
        <w:t>Moderator</w:t>
      </w:r>
      <w:r w:rsidR="00A00536" w:rsidRPr="00A00536">
        <w:rPr>
          <w:b/>
          <w:i/>
          <w:iCs/>
          <w:color w:val="262626" w:themeColor="text1" w:themeTint="D9"/>
          <w:sz w:val="24"/>
          <w:szCs w:val="24"/>
          <w:lang w:val="it-IT"/>
        </w:rPr>
        <w:t>: prim dr Ibrahim Terzić kardiolog</w:t>
      </w:r>
    </w:p>
    <w:p w14:paraId="3F38B7B0" w14:textId="300C3D22" w:rsidR="007E3AB8" w:rsidRPr="009240C1" w:rsidRDefault="008058D0" w:rsidP="005D1BFE">
      <w:pPr>
        <w:rPr>
          <w:b/>
          <w:bCs/>
          <w:i/>
          <w:color w:val="262626" w:themeColor="text1" w:themeTint="D9"/>
          <w:sz w:val="24"/>
          <w:szCs w:val="24"/>
          <w:lang w:val="hr-HR"/>
        </w:rPr>
      </w:pPr>
      <w:r w:rsidRPr="009240C1">
        <w:rPr>
          <w:b/>
          <w:i/>
          <w:color w:val="262626" w:themeColor="text1" w:themeTint="D9"/>
          <w:sz w:val="24"/>
          <w:szCs w:val="24"/>
          <w:lang w:val="it-IT"/>
        </w:rPr>
        <w:t>19</w:t>
      </w:r>
      <w:r w:rsidR="00F45774" w:rsidRPr="009240C1">
        <w:rPr>
          <w:b/>
          <w:i/>
          <w:color w:val="262626" w:themeColor="text1" w:themeTint="D9"/>
          <w:sz w:val="24"/>
          <w:szCs w:val="24"/>
          <w:vertAlign w:val="superscript"/>
          <w:lang w:val="it-IT"/>
        </w:rPr>
        <w:t>0</w:t>
      </w:r>
      <w:r w:rsidR="000B38C0" w:rsidRPr="009240C1">
        <w:rPr>
          <w:b/>
          <w:i/>
          <w:color w:val="262626" w:themeColor="text1" w:themeTint="D9"/>
          <w:sz w:val="24"/>
          <w:szCs w:val="24"/>
          <w:vertAlign w:val="superscript"/>
          <w:lang w:val="it-IT"/>
        </w:rPr>
        <w:t>5</w:t>
      </w:r>
      <w:r w:rsidR="00F45774" w:rsidRPr="009240C1">
        <w:rPr>
          <w:b/>
          <w:i/>
          <w:color w:val="262626" w:themeColor="text1" w:themeTint="D9"/>
          <w:sz w:val="24"/>
          <w:szCs w:val="24"/>
          <w:lang w:val="it-IT"/>
        </w:rPr>
        <w:t>-</w:t>
      </w:r>
      <w:r w:rsidR="00503AE8" w:rsidRPr="009240C1">
        <w:rPr>
          <w:b/>
          <w:i/>
          <w:color w:val="262626" w:themeColor="text1" w:themeTint="D9"/>
          <w:sz w:val="24"/>
          <w:szCs w:val="24"/>
          <w:lang w:val="it-IT"/>
        </w:rPr>
        <w:t>19</w:t>
      </w:r>
      <w:r w:rsidR="000B38C0" w:rsidRPr="009240C1">
        <w:rPr>
          <w:b/>
          <w:i/>
          <w:color w:val="262626" w:themeColor="text1" w:themeTint="D9"/>
          <w:sz w:val="24"/>
          <w:szCs w:val="24"/>
          <w:vertAlign w:val="superscript"/>
          <w:lang w:val="it-IT"/>
        </w:rPr>
        <w:t>2</w:t>
      </w:r>
      <w:r w:rsidR="00F45774" w:rsidRPr="009240C1">
        <w:rPr>
          <w:b/>
          <w:i/>
          <w:color w:val="262626" w:themeColor="text1" w:themeTint="D9"/>
          <w:sz w:val="24"/>
          <w:szCs w:val="24"/>
          <w:vertAlign w:val="superscript"/>
          <w:lang w:val="it-IT"/>
        </w:rPr>
        <w:t>5</w:t>
      </w:r>
      <w:r w:rsidR="00457C86" w:rsidRPr="009240C1">
        <w:rPr>
          <w:b/>
          <w:i/>
          <w:color w:val="262626" w:themeColor="text1" w:themeTint="D9"/>
          <w:sz w:val="24"/>
          <w:szCs w:val="24"/>
          <w:vertAlign w:val="superscript"/>
          <w:lang w:val="it-IT"/>
        </w:rPr>
        <w:t xml:space="preserve"> </w:t>
      </w:r>
      <w:r w:rsidR="00F45774" w:rsidRPr="009240C1">
        <w:rPr>
          <w:i/>
          <w:color w:val="262626" w:themeColor="text1" w:themeTint="D9"/>
          <w:sz w:val="24"/>
          <w:szCs w:val="24"/>
          <w:lang w:val="it-IT"/>
        </w:rPr>
        <w:t xml:space="preserve">  </w:t>
      </w:r>
      <w:r w:rsidR="00D9453F" w:rsidRPr="009240C1">
        <w:rPr>
          <w:b/>
          <w:bCs/>
          <w:i/>
          <w:color w:val="262626" w:themeColor="text1" w:themeTint="D9"/>
          <w:sz w:val="24"/>
          <w:szCs w:val="24"/>
        </w:rPr>
        <w:t>„</w:t>
      </w:r>
      <w:r w:rsidR="00D9453F" w:rsidRPr="009240C1">
        <w:rPr>
          <w:b/>
          <w:bCs/>
          <w:i/>
          <w:iCs/>
          <w:color w:val="262626" w:themeColor="text1" w:themeTint="D9"/>
          <w:sz w:val="24"/>
          <w:szCs w:val="24"/>
          <w:lang w:val="bs-Latn-BA"/>
        </w:rPr>
        <w:t>Xarelto</w:t>
      </w:r>
      <w:r w:rsidR="00D9453F" w:rsidRPr="009240C1">
        <w:rPr>
          <w:b/>
          <w:bCs/>
          <w:i/>
          <w:iCs/>
          <w:color w:val="262626" w:themeColor="text1" w:themeTint="D9"/>
          <w:sz w:val="24"/>
          <w:szCs w:val="24"/>
        </w:rPr>
        <w:t>®</w:t>
      </w:r>
      <w:r w:rsidR="008E5A90" w:rsidRPr="009240C1">
        <w:rPr>
          <w:b/>
          <w:bCs/>
          <w:i/>
          <w:iCs/>
          <w:color w:val="262626" w:themeColor="text1" w:themeTint="D9"/>
          <w:sz w:val="24"/>
          <w:szCs w:val="24"/>
        </w:rPr>
        <w:t xml:space="preserve"> </w:t>
      </w:r>
      <w:r w:rsidR="00D9453F" w:rsidRPr="009240C1">
        <w:rPr>
          <w:b/>
          <w:bCs/>
          <w:i/>
          <w:iCs/>
          <w:color w:val="262626" w:themeColor="text1" w:themeTint="D9"/>
          <w:sz w:val="24"/>
          <w:szCs w:val="24"/>
        </w:rPr>
        <w:t>(R)evolucija u antikoagulaciji</w:t>
      </w:r>
      <w:r w:rsidR="00D9498E" w:rsidRPr="009240C1">
        <w:rPr>
          <w:b/>
          <w:bCs/>
          <w:i/>
          <w:iCs/>
          <w:color w:val="262626" w:themeColor="text1" w:themeTint="D9"/>
          <w:sz w:val="24"/>
          <w:szCs w:val="24"/>
        </w:rPr>
        <w:t xml:space="preserve"> </w:t>
      </w:r>
      <w:r w:rsidR="00503AE8" w:rsidRPr="009240C1">
        <w:rPr>
          <w:b/>
          <w:bCs/>
          <w:i/>
          <w:iCs/>
          <w:color w:val="262626" w:themeColor="text1" w:themeTint="D9"/>
          <w:sz w:val="24"/>
          <w:szCs w:val="24"/>
        </w:rPr>
        <w:t>-</w:t>
      </w:r>
      <w:r w:rsidR="00D9498E" w:rsidRPr="009240C1">
        <w:rPr>
          <w:b/>
          <w:bCs/>
          <w:i/>
          <w:iCs/>
          <w:color w:val="262626" w:themeColor="text1" w:themeTint="D9"/>
          <w:sz w:val="24"/>
          <w:szCs w:val="24"/>
        </w:rPr>
        <w:t xml:space="preserve"> </w:t>
      </w:r>
      <w:r w:rsidR="00B60553" w:rsidRPr="009240C1">
        <w:rPr>
          <w:b/>
          <w:bCs/>
          <w:i/>
          <w:color w:val="262626" w:themeColor="text1" w:themeTint="D9"/>
          <w:sz w:val="24"/>
          <w:szCs w:val="24"/>
          <w:lang w:val="hr-HR"/>
        </w:rPr>
        <w:t>da li su svi NOA</w:t>
      </w:r>
      <w:r w:rsidR="00D9498E" w:rsidRPr="009240C1">
        <w:rPr>
          <w:b/>
          <w:bCs/>
          <w:i/>
          <w:color w:val="262626" w:themeColor="text1" w:themeTint="D9"/>
          <w:sz w:val="24"/>
          <w:szCs w:val="24"/>
          <w:lang w:val="hr-HR"/>
        </w:rPr>
        <w:t>K</w:t>
      </w:r>
      <w:r w:rsidR="00B60553" w:rsidRPr="009240C1">
        <w:rPr>
          <w:b/>
          <w:bCs/>
          <w:i/>
          <w:color w:val="262626" w:themeColor="text1" w:themeTint="D9"/>
          <w:sz w:val="24"/>
          <w:szCs w:val="24"/>
          <w:lang w:val="hr-HR"/>
        </w:rPr>
        <w:t>-i ist</w:t>
      </w:r>
      <w:r w:rsidR="00D9498E" w:rsidRPr="009240C1">
        <w:rPr>
          <w:b/>
          <w:bCs/>
          <w:i/>
          <w:color w:val="262626" w:themeColor="text1" w:themeTint="D9"/>
          <w:sz w:val="24"/>
          <w:szCs w:val="24"/>
          <w:lang w:val="hr-HR"/>
        </w:rPr>
        <w:t>i?“</w:t>
      </w:r>
    </w:p>
    <w:p w14:paraId="594CEF19" w14:textId="593AA784" w:rsidR="00D11903" w:rsidRPr="009240C1" w:rsidRDefault="0077755F" w:rsidP="005D1BFE">
      <w:pPr>
        <w:rPr>
          <w:b/>
          <w:color w:val="262626" w:themeColor="text1" w:themeTint="D9"/>
          <w:sz w:val="24"/>
          <w:szCs w:val="24"/>
          <w:lang w:val="it-IT"/>
        </w:rPr>
      </w:pPr>
      <w:r w:rsidRPr="009240C1">
        <w:rPr>
          <w:bCs/>
          <w:i/>
          <w:color w:val="262626" w:themeColor="text1" w:themeTint="D9"/>
          <w:sz w:val="24"/>
          <w:szCs w:val="24"/>
          <w:lang w:val="it-IT"/>
        </w:rPr>
        <w:t xml:space="preserve">                   </w:t>
      </w:r>
      <w:r w:rsidR="00A00536">
        <w:rPr>
          <w:bCs/>
          <w:i/>
          <w:color w:val="262626" w:themeColor="text1" w:themeTint="D9"/>
          <w:sz w:val="24"/>
          <w:szCs w:val="24"/>
          <w:lang w:val="it-IT"/>
        </w:rPr>
        <w:t>prof</w:t>
      </w:r>
      <w:r w:rsidR="0053061B" w:rsidRPr="009240C1">
        <w:rPr>
          <w:bCs/>
          <w:i/>
          <w:color w:val="262626" w:themeColor="text1" w:themeTint="D9"/>
          <w:sz w:val="24"/>
          <w:szCs w:val="24"/>
          <w:lang w:val="it-IT"/>
        </w:rPr>
        <w:t>.dr.</w:t>
      </w:r>
      <w:r w:rsidR="00C17A12" w:rsidRPr="009240C1">
        <w:rPr>
          <w:bCs/>
          <w:i/>
          <w:color w:val="262626" w:themeColor="text1" w:themeTint="D9"/>
          <w:sz w:val="24"/>
          <w:szCs w:val="24"/>
          <w:lang w:val="it-IT"/>
        </w:rPr>
        <w:t xml:space="preserve"> </w:t>
      </w:r>
      <w:r w:rsidR="004D350C" w:rsidRPr="009240C1">
        <w:rPr>
          <w:bCs/>
          <w:i/>
          <w:color w:val="262626" w:themeColor="text1" w:themeTint="D9"/>
          <w:sz w:val="24"/>
          <w:szCs w:val="24"/>
          <w:lang w:val="it-IT"/>
        </w:rPr>
        <w:t>N</w:t>
      </w:r>
      <w:r w:rsidR="00A00536">
        <w:rPr>
          <w:bCs/>
          <w:i/>
          <w:color w:val="262626" w:themeColor="text1" w:themeTint="D9"/>
          <w:sz w:val="24"/>
          <w:szCs w:val="24"/>
          <w:lang w:val="it-IT"/>
        </w:rPr>
        <w:t>aser Nabil kardiolog</w:t>
      </w:r>
      <w:r w:rsidR="009274F1" w:rsidRPr="009240C1">
        <w:rPr>
          <w:bCs/>
          <w:i/>
          <w:color w:val="262626" w:themeColor="text1" w:themeTint="D9"/>
          <w:sz w:val="24"/>
          <w:szCs w:val="24"/>
        </w:rPr>
        <w:t xml:space="preserve"> </w:t>
      </w:r>
      <w:r w:rsidR="00D81AE1" w:rsidRPr="009240C1">
        <w:rPr>
          <w:b/>
          <w:color w:val="262626" w:themeColor="text1" w:themeTint="D9"/>
          <w:sz w:val="24"/>
          <w:szCs w:val="24"/>
          <w:lang w:val="it-IT"/>
        </w:rPr>
        <w:t xml:space="preserve">  </w:t>
      </w:r>
    </w:p>
    <w:p w14:paraId="181A7DBD" w14:textId="17C64DA1" w:rsidR="00E67430" w:rsidRPr="009240C1" w:rsidRDefault="007300D9" w:rsidP="005D1BFE">
      <w:pPr>
        <w:rPr>
          <w:b/>
          <w:sz w:val="24"/>
          <w:szCs w:val="24"/>
          <w:lang w:val="hr-HR"/>
        </w:rPr>
      </w:pPr>
      <w:r w:rsidRPr="009240C1">
        <w:rPr>
          <w:b/>
          <w:color w:val="262626" w:themeColor="text1" w:themeTint="D9"/>
          <w:sz w:val="24"/>
          <w:szCs w:val="24"/>
          <w:lang w:val="it-IT"/>
        </w:rPr>
        <w:t>19</w:t>
      </w:r>
      <w:r w:rsidR="00262A71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2</w:t>
      </w:r>
      <w:r w:rsidR="000B38C0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5</w:t>
      </w:r>
      <w:r w:rsidR="00F2008F" w:rsidRPr="009240C1">
        <w:rPr>
          <w:b/>
          <w:color w:val="262626" w:themeColor="text1" w:themeTint="D9"/>
          <w:sz w:val="24"/>
          <w:szCs w:val="24"/>
          <w:lang w:val="it-IT"/>
        </w:rPr>
        <w:t>-</w:t>
      </w:r>
      <w:r w:rsidR="007D14E0" w:rsidRPr="009240C1">
        <w:rPr>
          <w:b/>
          <w:color w:val="262626" w:themeColor="text1" w:themeTint="D9"/>
          <w:sz w:val="24"/>
          <w:szCs w:val="24"/>
          <w:lang w:val="it-IT"/>
        </w:rPr>
        <w:t>19</w:t>
      </w:r>
      <w:r w:rsidR="005301DA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4</w:t>
      </w:r>
      <w:r w:rsidR="00B87DBC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5</w:t>
      </w:r>
      <w:r w:rsidR="00ED430D" w:rsidRPr="009240C1">
        <w:rPr>
          <w:b/>
          <w:sz w:val="24"/>
          <w:szCs w:val="24"/>
        </w:rPr>
        <w:t xml:space="preserve">  </w:t>
      </w:r>
      <w:r w:rsidR="002D2499" w:rsidRPr="009240C1">
        <w:rPr>
          <w:i/>
          <w:color w:val="262626" w:themeColor="text1" w:themeTint="D9"/>
          <w:sz w:val="24"/>
          <w:szCs w:val="24"/>
          <w:lang w:val="it-IT"/>
        </w:rPr>
        <w:t xml:space="preserve"> </w:t>
      </w:r>
      <w:r w:rsidR="002D2499" w:rsidRPr="009240C1">
        <w:rPr>
          <w:b/>
          <w:bCs/>
          <w:i/>
          <w:color w:val="262626" w:themeColor="text1" w:themeTint="D9"/>
          <w:sz w:val="24"/>
          <w:szCs w:val="24"/>
        </w:rPr>
        <w:t>„</w:t>
      </w:r>
      <w:r w:rsidR="00F5239A" w:rsidRPr="009240C1">
        <w:rPr>
          <w:b/>
          <w:sz w:val="24"/>
          <w:szCs w:val="24"/>
          <w:lang w:val="bs-Latn-BA"/>
        </w:rPr>
        <w:t>Optimalni tretman pacijenata sa AF i komorbiditetima (dijabetes i bubrežno</w:t>
      </w:r>
      <w:r w:rsidR="00E67430" w:rsidRPr="009240C1">
        <w:rPr>
          <w:b/>
          <w:sz w:val="24"/>
          <w:szCs w:val="24"/>
          <w:lang w:val="bs-Latn-BA"/>
        </w:rPr>
        <w:br/>
        <w:t xml:space="preserve">                    </w:t>
      </w:r>
      <w:r w:rsidR="00F5239A" w:rsidRPr="009240C1">
        <w:rPr>
          <w:b/>
          <w:sz w:val="24"/>
          <w:szCs w:val="24"/>
          <w:lang w:val="bs-Latn-BA"/>
        </w:rPr>
        <w:t>popuštanje)</w:t>
      </w:r>
      <w:r w:rsidR="002D2499" w:rsidRPr="009240C1">
        <w:rPr>
          <w:b/>
          <w:bCs/>
          <w:i/>
          <w:color w:val="262626" w:themeColor="text1" w:themeTint="D9"/>
          <w:sz w:val="24"/>
          <w:szCs w:val="24"/>
          <w:lang w:val="hr-HR"/>
        </w:rPr>
        <w:t>“</w:t>
      </w:r>
      <w:r w:rsidR="00195222" w:rsidRPr="009240C1">
        <w:rPr>
          <w:b/>
          <w:sz w:val="24"/>
          <w:szCs w:val="24"/>
          <w:lang w:val="hr-HR"/>
        </w:rPr>
        <w:t xml:space="preserve"> </w:t>
      </w:r>
    </w:p>
    <w:p w14:paraId="2525D01B" w14:textId="2DA42B22" w:rsidR="008058D0" w:rsidRPr="009240C1" w:rsidRDefault="00E67430" w:rsidP="005D1BFE">
      <w:pPr>
        <w:rPr>
          <w:b/>
          <w:sz w:val="24"/>
          <w:szCs w:val="24"/>
          <w:lang w:val="hr-HR"/>
        </w:rPr>
      </w:pPr>
      <w:r w:rsidRPr="009240C1">
        <w:rPr>
          <w:b/>
          <w:sz w:val="24"/>
          <w:szCs w:val="24"/>
          <w:lang w:val="hr-HR"/>
        </w:rPr>
        <w:t xml:space="preserve">                   </w:t>
      </w:r>
      <w:r w:rsidR="00AE7DE4">
        <w:rPr>
          <w:bCs/>
          <w:i/>
          <w:iCs/>
          <w:sz w:val="24"/>
          <w:szCs w:val="24"/>
          <w:lang w:val="hr-HR"/>
        </w:rPr>
        <w:t>D</w:t>
      </w:r>
      <w:r w:rsidR="007727D8">
        <w:rPr>
          <w:bCs/>
          <w:i/>
          <w:iCs/>
          <w:sz w:val="24"/>
          <w:szCs w:val="24"/>
          <w:lang w:val="hr-HR"/>
        </w:rPr>
        <w:t>r</w:t>
      </w:r>
      <w:r w:rsidR="00AE7DE4">
        <w:rPr>
          <w:bCs/>
          <w:i/>
          <w:iCs/>
          <w:sz w:val="24"/>
          <w:szCs w:val="24"/>
          <w:lang w:val="hr-HR"/>
        </w:rPr>
        <w:t>.</w:t>
      </w:r>
      <w:r w:rsidR="00925193" w:rsidRPr="009240C1">
        <w:rPr>
          <w:bCs/>
          <w:i/>
          <w:iCs/>
          <w:sz w:val="24"/>
          <w:szCs w:val="24"/>
          <w:lang w:val="hr-HR"/>
        </w:rPr>
        <w:t>med</w:t>
      </w:r>
      <w:r w:rsidR="008E5A90" w:rsidRPr="009240C1">
        <w:rPr>
          <w:bCs/>
          <w:i/>
          <w:iCs/>
          <w:sz w:val="24"/>
          <w:szCs w:val="24"/>
          <w:lang w:val="hr-HR"/>
        </w:rPr>
        <w:t>.</w:t>
      </w:r>
      <w:r w:rsidR="00AE7DE4">
        <w:rPr>
          <w:bCs/>
          <w:i/>
          <w:iCs/>
          <w:sz w:val="24"/>
          <w:szCs w:val="24"/>
          <w:lang w:val="hr-HR"/>
        </w:rPr>
        <w:t>sci</w:t>
      </w:r>
      <w:r w:rsidR="0041720D" w:rsidRPr="009240C1">
        <w:rPr>
          <w:bCs/>
          <w:i/>
          <w:iCs/>
          <w:sz w:val="24"/>
          <w:szCs w:val="24"/>
          <w:lang w:val="hr-HR"/>
        </w:rPr>
        <w:t xml:space="preserve"> </w:t>
      </w:r>
      <w:r w:rsidR="007727D8">
        <w:rPr>
          <w:bCs/>
          <w:i/>
          <w:iCs/>
          <w:sz w:val="24"/>
          <w:szCs w:val="24"/>
        </w:rPr>
        <w:t>Daniela Lončar</w:t>
      </w:r>
      <w:r w:rsidRPr="009240C1">
        <w:rPr>
          <w:bCs/>
          <w:i/>
          <w:iCs/>
          <w:sz w:val="24"/>
          <w:szCs w:val="24"/>
          <w:lang w:val="hr-HR"/>
        </w:rPr>
        <w:t xml:space="preserve">, </w:t>
      </w:r>
      <w:r w:rsidR="00360D9B">
        <w:rPr>
          <w:bCs/>
          <w:i/>
          <w:iCs/>
          <w:sz w:val="24"/>
          <w:szCs w:val="24"/>
          <w:lang w:val="hr-HR"/>
        </w:rPr>
        <w:t>internista</w:t>
      </w:r>
      <w:r w:rsidR="00D61A7F">
        <w:rPr>
          <w:bCs/>
          <w:i/>
          <w:iCs/>
          <w:sz w:val="24"/>
          <w:szCs w:val="24"/>
          <w:lang w:val="hr-HR"/>
        </w:rPr>
        <w:t>-kardiolog</w:t>
      </w:r>
    </w:p>
    <w:p w14:paraId="27A9F926" w14:textId="1C7A9CFB" w:rsidR="008058D0" w:rsidRPr="009240C1" w:rsidRDefault="007D14E0" w:rsidP="005D1BFE">
      <w:pPr>
        <w:rPr>
          <w:b/>
          <w:bCs/>
          <w:sz w:val="24"/>
          <w:szCs w:val="24"/>
          <w:lang w:val="hr-HR"/>
        </w:rPr>
      </w:pPr>
      <w:r w:rsidRPr="009240C1">
        <w:rPr>
          <w:b/>
          <w:color w:val="262626" w:themeColor="text1" w:themeTint="D9"/>
          <w:sz w:val="24"/>
          <w:szCs w:val="24"/>
          <w:lang w:val="it-IT"/>
        </w:rPr>
        <w:t>19</w:t>
      </w:r>
      <w:r w:rsidR="005301DA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4</w:t>
      </w:r>
      <w:r w:rsidR="00B87DBC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5</w:t>
      </w:r>
      <w:r w:rsidR="00ED430D" w:rsidRPr="009240C1">
        <w:rPr>
          <w:b/>
          <w:color w:val="262626" w:themeColor="text1" w:themeTint="D9"/>
          <w:sz w:val="24"/>
          <w:szCs w:val="24"/>
          <w:lang w:val="it-IT"/>
        </w:rPr>
        <w:t>-</w:t>
      </w:r>
      <w:r w:rsidRPr="009240C1">
        <w:rPr>
          <w:b/>
          <w:color w:val="262626" w:themeColor="text1" w:themeTint="D9"/>
          <w:sz w:val="24"/>
          <w:szCs w:val="24"/>
          <w:lang w:val="it-IT"/>
        </w:rPr>
        <w:t>20</w:t>
      </w:r>
      <w:r w:rsidR="00B87DBC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0</w:t>
      </w:r>
      <w:r w:rsidR="00663665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5</w:t>
      </w:r>
      <w:r w:rsidR="00ED430D" w:rsidRPr="009240C1">
        <w:rPr>
          <w:color w:val="262626" w:themeColor="text1" w:themeTint="D9"/>
          <w:sz w:val="24"/>
          <w:szCs w:val="24"/>
          <w:vertAlign w:val="superscript"/>
          <w:lang w:val="it-IT"/>
        </w:rPr>
        <w:t xml:space="preserve"> </w:t>
      </w:r>
      <w:r w:rsidR="00ED430D" w:rsidRPr="009240C1">
        <w:rPr>
          <w:color w:val="262626" w:themeColor="text1" w:themeTint="D9"/>
          <w:sz w:val="24"/>
          <w:szCs w:val="24"/>
          <w:lang w:val="it-IT"/>
        </w:rPr>
        <w:t xml:space="preserve"> </w:t>
      </w:r>
      <w:r w:rsidR="00941E99" w:rsidRPr="009240C1">
        <w:rPr>
          <w:color w:val="262626" w:themeColor="text1" w:themeTint="D9"/>
          <w:sz w:val="24"/>
          <w:szCs w:val="24"/>
          <w:lang w:val="it-IT"/>
        </w:rPr>
        <w:t xml:space="preserve"> </w:t>
      </w:r>
      <w:r w:rsidR="0045600E" w:rsidRPr="009240C1">
        <w:rPr>
          <w:b/>
          <w:i/>
          <w:iCs/>
          <w:color w:val="262626" w:themeColor="text1" w:themeTint="D9"/>
          <w:sz w:val="24"/>
          <w:szCs w:val="24"/>
        </w:rPr>
        <w:t>„</w:t>
      </w:r>
      <w:r w:rsidR="0045600E" w:rsidRPr="009240C1">
        <w:rPr>
          <w:b/>
          <w:bCs/>
          <w:i/>
          <w:iCs/>
          <w:color w:val="262626" w:themeColor="text1" w:themeTint="D9"/>
          <w:sz w:val="24"/>
          <w:szCs w:val="24"/>
          <w:lang w:val="bs-Latn-BA"/>
        </w:rPr>
        <w:t>Xarelto</w:t>
      </w:r>
      <w:r w:rsidR="0045600E" w:rsidRPr="009240C1">
        <w:rPr>
          <w:b/>
          <w:bCs/>
          <w:i/>
          <w:iCs/>
          <w:color w:val="262626" w:themeColor="text1" w:themeTint="D9"/>
          <w:sz w:val="24"/>
          <w:szCs w:val="24"/>
          <w:vertAlign w:val="superscript"/>
          <w:lang w:val="bs-Latn-BA"/>
        </w:rPr>
        <w:t>®</w:t>
      </w:r>
      <w:r w:rsidR="0045600E" w:rsidRPr="009240C1">
        <w:rPr>
          <w:b/>
          <w:bCs/>
          <w:color w:val="262626" w:themeColor="text1" w:themeTint="D9"/>
          <w:sz w:val="24"/>
          <w:szCs w:val="24"/>
          <w:lang w:val="hr-HR"/>
        </w:rPr>
        <w:t xml:space="preserve"> kod </w:t>
      </w:r>
      <w:r w:rsidR="004D350C" w:rsidRPr="009240C1">
        <w:rPr>
          <w:b/>
          <w:bCs/>
          <w:color w:val="262626" w:themeColor="text1" w:themeTint="D9"/>
          <w:sz w:val="24"/>
          <w:szCs w:val="24"/>
          <w:lang w:val="hr-HR"/>
        </w:rPr>
        <w:t xml:space="preserve">starijih pacijenta </w:t>
      </w:r>
      <w:r w:rsidR="006F0905">
        <w:rPr>
          <w:b/>
          <w:bCs/>
          <w:color w:val="262626" w:themeColor="text1" w:themeTint="D9"/>
          <w:sz w:val="24"/>
          <w:szCs w:val="24"/>
          <w:lang w:val="hr-HR"/>
        </w:rPr>
        <w:t>sa</w:t>
      </w:r>
      <w:r w:rsidR="004D350C" w:rsidRPr="009240C1">
        <w:rPr>
          <w:b/>
          <w:bCs/>
          <w:color w:val="262626" w:themeColor="text1" w:themeTint="D9"/>
          <w:sz w:val="24"/>
          <w:szCs w:val="24"/>
          <w:lang w:val="hr-HR"/>
        </w:rPr>
        <w:t xml:space="preserve"> AF“</w:t>
      </w:r>
    </w:p>
    <w:p w14:paraId="44AD2E97" w14:textId="3F48C5A7" w:rsidR="00ED430D" w:rsidRPr="009240C1" w:rsidRDefault="008058D0" w:rsidP="005D1BFE">
      <w:pPr>
        <w:rPr>
          <w:bCs/>
          <w:i/>
          <w:iCs/>
          <w:color w:val="262626" w:themeColor="text1" w:themeTint="D9"/>
          <w:sz w:val="24"/>
          <w:szCs w:val="24"/>
          <w:lang w:val="hr-HR"/>
        </w:rPr>
      </w:pPr>
      <w:r w:rsidRPr="009240C1">
        <w:rPr>
          <w:bCs/>
          <w:i/>
          <w:iCs/>
          <w:color w:val="262626" w:themeColor="text1" w:themeTint="D9"/>
          <w:sz w:val="24"/>
          <w:szCs w:val="24"/>
          <w:lang w:val="hr-HR"/>
        </w:rPr>
        <w:t xml:space="preserve">                 </w:t>
      </w:r>
      <w:r w:rsidR="00BD01CD" w:rsidRPr="009240C1">
        <w:rPr>
          <w:bCs/>
          <w:i/>
          <w:iCs/>
          <w:color w:val="262626" w:themeColor="text1" w:themeTint="D9"/>
          <w:sz w:val="24"/>
          <w:szCs w:val="24"/>
          <w:lang w:val="hr-HR"/>
        </w:rPr>
        <w:t xml:space="preserve"> </w:t>
      </w:r>
      <w:r w:rsidR="002F00F9">
        <w:rPr>
          <w:bCs/>
          <w:i/>
          <w:iCs/>
          <w:color w:val="262626" w:themeColor="text1" w:themeTint="D9"/>
          <w:sz w:val="24"/>
          <w:szCs w:val="24"/>
          <w:lang w:val="hr-HR"/>
        </w:rPr>
        <w:t>P</w:t>
      </w:r>
      <w:r w:rsidR="007727D8">
        <w:rPr>
          <w:bCs/>
          <w:i/>
          <w:iCs/>
          <w:color w:val="262626" w:themeColor="text1" w:themeTint="D9"/>
          <w:sz w:val="24"/>
          <w:szCs w:val="24"/>
          <w:lang w:val="hr-HR"/>
        </w:rPr>
        <w:t>rim</w:t>
      </w:r>
      <w:r w:rsidR="002F00F9">
        <w:rPr>
          <w:bCs/>
          <w:i/>
          <w:iCs/>
          <w:color w:val="262626" w:themeColor="text1" w:themeTint="D9"/>
          <w:sz w:val="24"/>
          <w:szCs w:val="24"/>
          <w:lang w:val="hr-HR"/>
        </w:rPr>
        <w:t>.dr. Ibrahim Terzić</w:t>
      </w:r>
      <w:r w:rsidR="00E67430" w:rsidRPr="009240C1">
        <w:rPr>
          <w:bCs/>
          <w:i/>
          <w:iCs/>
          <w:color w:val="262626" w:themeColor="text1" w:themeTint="D9"/>
          <w:sz w:val="24"/>
          <w:szCs w:val="24"/>
          <w:lang w:val="hr-HR"/>
        </w:rPr>
        <w:t xml:space="preserve"> </w:t>
      </w:r>
      <w:r w:rsidR="002D2499">
        <w:rPr>
          <w:bCs/>
          <w:i/>
          <w:iCs/>
          <w:color w:val="262626" w:themeColor="text1" w:themeTint="D9"/>
          <w:sz w:val="24"/>
          <w:szCs w:val="24"/>
          <w:lang w:val="hr-HR"/>
        </w:rPr>
        <w:t>k</w:t>
      </w:r>
      <w:r w:rsidR="004D350C" w:rsidRPr="009240C1">
        <w:rPr>
          <w:bCs/>
          <w:i/>
          <w:iCs/>
          <w:color w:val="262626" w:themeColor="text1" w:themeTint="D9"/>
          <w:sz w:val="24"/>
          <w:szCs w:val="24"/>
          <w:lang w:val="hr-HR"/>
        </w:rPr>
        <w:t>ardiolog</w:t>
      </w:r>
    </w:p>
    <w:p w14:paraId="29E2AF0A" w14:textId="39C6BA86" w:rsidR="00ED430D" w:rsidRPr="001403E9" w:rsidRDefault="00B87DBC" w:rsidP="005D1BFE">
      <w:pPr>
        <w:rPr>
          <w:b/>
          <w:bCs/>
          <w:i/>
          <w:iCs/>
          <w:sz w:val="24"/>
          <w:szCs w:val="24"/>
        </w:rPr>
      </w:pPr>
      <w:r w:rsidRPr="009240C1">
        <w:rPr>
          <w:b/>
          <w:color w:val="262626" w:themeColor="text1" w:themeTint="D9"/>
          <w:sz w:val="24"/>
          <w:szCs w:val="24"/>
          <w:lang w:val="it-IT"/>
        </w:rPr>
        <w:t>2</w:t>
      </w:r>
      <w:r w:rsidR="007D14E0" w:rsidRPr="009240C1">
        <w:rPr>
          <w:b/>
          <w:color w:val="262626" w:themeColor="text1" w:themeTint="D9"/>
          <w:sz w:val="24"/>
          <w:szCs w:val="24"/>
          <w:lang w:val="it-IT"/>
        </w:rPr>
        <w:t>0</w:t>
      </w:r>
      <w:r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0</w:t>
      </w:r>
      <w:r w:rsidR="00663665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5</w:t>
      </w:r>
      <w:r w:rsidR="00876B62" w:rsidRPr="009240C1">
        <w:rPr>
          <w:b/>
          <w:color w:val="262626" w:themeColor="text1" w:themeTint="D9"/>
          <w:sz w:val="24"/>
          <w:szCs w:val="24"/>
          <w:lang w:val="it-IT"/>
        </w:rPr>
        <w:t>-</w:t>
      </w:r>
      <w:r w:rsidRPr="009240C1">
        <w:rPr>
          <w:b/>
          <w:color w:val="262626" w:themeColor="text1" w:themeTint="D9"/>
          <w:sz w:val="24"/>
          <w:szCs w:val="24"/>
          <w:lang w:val="it-IT"/>
        </w:rPr>
        <w:t>2</w:t>
      </w:r>
      <w:r w:rsidR="007D14E0" w:rsidRPr="009240C1">
        <w:rPr>
          <w:b/>
          <w:color w:val="262626" w:themeColor="text1" w:themeTint="D9"/>
          <w:sz w:val="24"/>
          <w:szCs w:val="24"/>
          <w:lang w:val="it-IT"/>
        </w:rPr>
        <w:t>0</w:t>
      </w:r>
      <w:r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25</w:t>
      </w:r>
      <w:r w:rsidR="00ED430D" w:rsidRPr="009240C1">
        <w:rPr>
          <w:color w:val="262626" w:themeColor="text1" w:themeTint="D9"/>
          <w:sz w:val="24"/>
          <w:szCs w:val="24"/>
          <w:lang w:val="it-IT"/>
        </w:rPr>
        <w:t xml:space="preserve">   </w:t>
      </w:r>
      <w:r w:rsidR="00EC7D1B" w:rsidRPr="001403E9">
        <w:rPr>
          <w:b/>
          <w:bCs/>
          <w:i/>
          <w:iCs/>
          <w:color w:val="262626" w:themeColor="text1" w:themeTint="D9"/>
          <w:sz w:val="24"/>
          <w:szCs w:val="24"/>
          <w:lang w:val="it-IT"/>
        </w:rPr>
        <w:t>“Xarelto” kod pacijenata koji imaju NVAF a podrvrgavaju se PCI-u</w:t>
      </w:r>
      <w:bookmarkStart w:id="1" w:name="_Hlk55592155"/>
    </w:p>
    <w:bookmarkEnd w:id="1"/>
    <w:p w14:paraId="313AB477" w14:textId="52BF16ED" w:rsidR="00152CD7" w:rsidRPr="009240C1" w:rsidRDefault="00ED430D" w:rsidP="005D1BFE">
      <w:pPr>
        <w:rPr>
          <w:iCs/>
          <w:sz w:val="24"/>
          <w:szCs w:val="24"/>
        </w:rPr>
      </w:pPr>
      <w:r w:rsidRPr="009240C1">
        <w:rPr>
          <w:i/>
          <w:sz w:val="24"/>
          <w:szCs w:val="24"/>
        </w:rPr>
        <w:t xml:space="preserve">                  </w:t>
      </w:r>
      <w:r w:rsidR="001B28F9" w:rsidRPr="009240C1">
        <w:rPr>
          <w:i/>
          <w:sz w:val="24"/>
          <w:szCs w:val="24"/>
        </w:rPr>
        <w:t>D</w:t>
      </w:r>
      <w:r w:rsidR="00E23314" w:rsidRPr="009240C1">
        <w:rPr>
          <w:i/>
          <w:sz w:val="24"/>
          <w:szCs w:val="24"/>
        </w:rPr>
        <w:t>r</w:t>
      </w:r>
      <w:r w:rsidR="002F00F9">
        <w:rPr>
          <w:i/>
          <w:sz w:val="24"/>
          <w:szCs w:val="24"/>
        </w:rPr>
        <w:t xml:space="preserve">.med.sci </w:t>
      </w:r>
      <w:r w:rsidR="001403E9">
        <w:rPr>
          <w:i/>
          <w:sz w:val="24"/>
          <w:szCs w:val="24"/>
        </w:rPr>
        <w:t>Enes Osmanović kardiolog</w:t>
      </w:r>
    </w:p>
    <w:p w14:paraId="1F53526E" w14:textId="07DF6874" w:rsidR="00152CD7" w:rsidRDefault="00B87DBC" w:rsidP="00AE7DE4">
      <w:pPr>
        <w:rPr>
          <w:b/>
          <w:sz w:val="24"/>
          <w:szCs w:val="24"/>
          <w:lang w:val="it-IT"/>
        </w:rPr>
      </w:pPr>
      <w:r w:rsidRPr="009240C1">
        <w:rPr>
          <w:b/>
          <w:color w:val="262626" w:themeColor="text1" w:themeTint="D9"/>
          <w:sz w:val="24"/>
          <w:szCs w:val="24"/>
          <w:lang w:val="it-IT"/>
        </w:rPr>
        <w:t>2</w:t>
      </w:r>
      <w:r w:rsidR="007D14E0" w:rsidRPr="009240C1">
        <w:rPr>
          <w:b/>
          <w:color w:val="262626" w:themeColor="text1" w:themeTint="D9"/>
          <w:sz w:val="24"/>
          <w:szCs w:val="24"/>
          <w:lang w:val="it-IT"/>
        </w:rPr>
        <w:t>0</w:t>
      </w:r>
      <w:r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25</w:t>
      </w:r>
      <w:r w:rsidR="00FC1209" w:rsidRPr="009240C1">
        <w:rPr>
          <w:b/>
          <w:color w:val="262626" w:themeColor="text1" w:themeTint="D9"/>
          <w:sz w:val="24"/>
          <w:szCs w:val="24"/>
          <w:lang w:val="it-IT"/>
        </w:rPr>
        <w:t>-</w:t>
      </w:r>
      <w:r w:rsidRPr="009240C1">
        <w:rPr>
          <w:b/>
          <w:color w:val="262626" w:themeColor="text1" w:themeTint="D9"/>
          <w:sz w:val="24"/>
          <w:szCs w:val="24"/>
          <w:lang w:val="it-IT"/>
        </w:rPr>
        <w:t>2</w:t>
      </w:r>
      <w:r w:rsidR="007D14E0" w:rsidRPr="009240C1">
        <w:rPr>
          <w:b/>
          <w:color w:val="262626" w:themeColor="text1" w:themeTint="D9"/>
          <w:sz w:val="24"/>
          <w:szCs w:val="24"/>
          <w:lang w:val="it-IT"/>
        </w:rPr>
        <w:t>0</w:t>
      </w:r>
      <w:r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40</w:t>
      </w:r>
      <w:r w:rsidR="00ED430D" w:rsidRPr="009240C1">
        <w:rPr>
          <w:b/>
          <w:sz w:val="24"/>
          <w:szCs w:val="24"/>
          <w:lang w:val="it-IT"/>
        </w:rPr>
        <w:t xml:space="preserve">  </w:t>
      </w:r>
      <w:r w:rsidR="00457C86" w:rsidRPr="009240C1">
        <w:rPr>
          <w:b/>
          <w:sz w:val="24"/>
          <w:szCs w:val="24"/>
          <w:lang w:val="it-IT"/>
        </w:rPr>
        <w:t xml:space="preserve"> </w:t>
      </w:r>
      <w:r w:rsidR="001403E9" w:rsidRPr="001403E9">
        <w:rPr>
          <w:b/>
          <w:sz w:val="24"/>
          <w:szCs w:val="24"/>
          <w:lang w:val="it-IT"/>
        </w:rPr>
        <w:t>„Xarelto® sekundarna prevencija moždanog udara kod pacijenta sa AF“</w:t>
      </w:r>
    </w:p>
    <w:p w14:paraId="20B6E244" w14:textId="3D02EB96" w:rsidR="001403E9" w:rsidRPr="001403E9" w:rsidRDefault="001403E9" w:rsidP="00AE7DE4">
      <w:pPr>
        <w:rPr>
          <w:bCs/>
          <w:i/>
          <w:iCs/>
          <w:sz w:val="24"/>
          <w:szCs w:val="24"/>
          <w:lang w:val="it-IT"/>
        </w:rPr>
      </w:pPr>
      <w:r w:rsidRPr="001403E9">
        <w:rPr>
          <w:bCs/>
          <w:i/>
          <w:iCs/>
          <w:sz w:val="24"/>
          <w:szCs w:val="24"/>
          <w:lang w:val="it-IT"/>
        </w:rPr>
        <w:t xml:space="preserve">                  Dr.med.sci Zejneba Pašić neurolog</w:t>
      </w:r>
    </w:p>
    <w:p w14:paraId="24885DB9" w14:textId="5EB1F250" w:rsidR="00C17A12" w:rsidRDefault="00152CD7" w:rsidP="00152CD7">
      <w:pPr>
        <w:rPr>
          <w:color w:val="262626" w:themeColor="text1" w:themeTint="D9"/>
          <w:sz w:val="23"/>
          <w:szCs w:val="23"/>
          <w:lang w:val="it-IT"/>
        </w:rPr>
      </w:pPr>
      <w:r w:rsidRPr="009240C1">
        <w:rPr>
          <w:b/>
          <w:color w:val="262626" w:themeColor="text1" w:themeTint="D9"/>
          <w:sz w:val="24"/>
          <w:szCs w:val="24"/>
          <w:lang w:val="it-IT"/>
        </w:rPr>
        <w:t>20</w:t>
      </w:r>
      <w:r w:rsidR="001A1A40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40</w:t>
      </w:r>
      <w:r w:rsidRPr="009240C1">
        <w:rPr>
          <w:b/>
          <w:color w:val="262626" w:themeColor="text1" w:themeTint="D9"/>
          <w:sz w:val="24"/>
          <w:szCs w:val="24"/>
          <w:lang w:val="it-IT"/>
        </w:rPr>
        <w:t>-20</w:t>
      </w:r>
      <w:r w:rsidR="001A1A40"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5</w:t>
      </w:r>
      <w:r w:rsidRPr="009240C1">
        <w:rPr>
          <w:b/>
          <w:color w:val="262626" w:themeColor="text1" w:themeTint="D9"/>
          <w:sz w:val="24"/>
          <w:szCs w:val="24"/>
          <w:vertAlign w:val="superscript"/>
          <w:lang w:val="it-IT"/>
        </w:rPr>
        <w:t>0</w:t>
      </w:r>
      <w:r w:rsidRPr="009240C1">
        <w:rPr>
          <w:b/>
          <w:color w:val="262626" w:themeColor="text1" w:themeTint="D9"/>
          <w:sz w:val="24"/>
          <w:szCs w:val="24"/>
          <w:lang w:val="it-IT"/>
        </w:rPr>
        <w:t xml:space="preserve">    Diskusija i zaključci sastanka</w:t>
      </w:r>
      <w:r w:rsidRPr="00152CD7">
        <w:rPr>
          <w:color w:val="262626" w:themeColor="text1" w:themeTint="D9"/>
          <w:sz w:val="23"/>
          <w:szCs w:val="23"/>
          <w:lang w:val="it-IT"/>
        </w:rPr>
        <w:tab/>
      </w:r>
    </w:p>
    <w:p w14:paraId="267C20F1" w14:textId="5BBC151B" w:rsidR="006938B2" w:rsidRPr="00915BBD" w:rsidRDefault="00393124" w:rsidP="006938B2">
      <w:pPr>
        <w:rPr>
          <w:i/>
          <w:color w:val="262626" w:themeColor="text1" w:themeTint="D9"/>
          <w:sz w:val="23"/>
          <w:szCs w:val="23"/>
          <w:lang w:val="it-IT"/>
        </w:rPr>
      </w:pPr>
      <w:r w:rsidRPr="006B56F0">
        <w:rPr>
          <w:i/>
          <w:color w:val="262626" w:themeColor="text1" w:themeTint="D9"/>
          <w:sz w:val="23"/>
          <w:szCs w:val="23"/>
          <w:lang w:val="it-IT"/>
        </w:rPr>
        <w:t>Radujemo se</w:t>
      </w:r>
      <w:r w:rsidR="000A43BF">
        <w:rPr>
          <w:i/>
          <w:color w:val="262626" w:themeColor="text1" w:themeTint="D9"/>
          <w:sz w:val="23"/>
          <w:szCs w:val="23"/>
          <w:lang w:val="it-IT"/>
        </w:rPr>
        <w:t xml:space="preserve"> što se vidimo</w:t>
      </w:r>
      <w:r w:rsidRPr="006B56F0">
        <w:rPr>
          <w:i/>
          <w:color w:val="262626" w:themeColor="text1" w:themeTint="D9"/>
          <w:sz w:val="23"/>
          <w:szCs w:val="23"/>
          <w:lang w:val="it-IT"/>
        </w:rPr>
        <w:t>!</w:t>
      </w:r>
      <w:r w:rsidR="001070B9" w:rsidRPr="00F2008F">
        <w:rPr>
          <w:i/>
          <w:color w:val="262626" w:themeColor="text1" w:themeTint="D9"/>
          <w:lang w:val="bs-Latn-BA"/>
        </w:rPr>
        <w:t>Vaš Bayer</w:t>
      </w:r>
      <w:r w:rsidR="000A43BF">
        <w:rPr>
          <w:i/>
          <w:color w:val="262626" w:themeColor="text1" w:themeTint="D9"/>
          <w:lang w:val="bs-Latn-BA"/>
        </w:rPr>
        <w:t xml:space="preserve">                                                                                                            </w:t>
      </w:r>
    </w:p>
    <w:p w14:paraId="08BEDFCB" w14:textId="0A04D471" w:rsidR="0026245C" w:rsidRPr="00F2008F" w:rsidRDefault="0026245C" w:rsidP="0026245C">
      <w:pPr>
        <w:pStyle w:val="NoSpacing"/>
        <w:rPr>
          <w:color w:val="262626" w:themeColor="text1" w:themeTint="D9"/>
          <w:sz w:val="18"/>
          <w:szCs w:val="18"/>
          <w:lang w:val="bs-Latn-BA"/>
        </w:rPr>
      </w:pPr>
      <w:r w:rsidRPr="00F2008F">
        <w:rPr>
          <w:color w:val="262626" w:themeColor="text1" w:themeTint="D9"/>
          <w:sz w:val="18"/>
          <w:szCs w:val="18"/>
          <w:lang w:val="bs-Latn-BA"/>
        </w:rPr>
        <w:t>Bayer d.o.o.</w:t>
      </w:r>
    </w:p>
    <w:p w14:paraId="55B9CA10" w14:textId="77777777" w:rsidR="00D84C32" w:rsidRPr="00F2008F" w:rsidRDefault="000129F4" w:rsidP="00D84C32">
      <w:pPr>
        <w:pStyle w:val="NoSpacing"/>
        <w:rPr>
          <w:color w:val="262626" w:themeColor="text1" w:themeTint="D9"/>
          <w:sz w:val="18"/>
          <w:szCs w:val="18"/>
          <w:lang w:val="bs-Latn-BA"/>
        </w:rPr>
      </w:pPr>
      <w:r w:rsidRPr="00F2008F">
        <w:rPr>
          <w:color w:val="262626" w:themeColor="text1" w:themeTint="D9"/>
          <w:sz w:val="18"/>
          <w:szCs w:val="18"/>
          <w:lang w:val="bs-Latn-BA"/>
        </w:rPr>
        <w:t>Trg solidarnosti 2A, 71000 Sarajevo</w:t>
      </w:r>
      <w:r w:rsidR="00D84C32" w:rsidRPr="00F2008F">
        <w:rPr>
          <w:color w:val="262626" w:themeColor="text1" w:themeTint="D9"/>
          <w:sz w:val="18"/>
          <w:szCs w:val="18"/>
          <w:lang w:val="bs-Latn-BA"/>
        </w:rPr>
        <w:br/>
        <w:t>tel. +387 33 941 600</w:t>
      </w:r>
    </w:p>
    <w:p w14:paraId="61985A83" w14:textId="00247BF6" w:rsidR="00D84C32" w:rsidRPr="00F2008F" w:rsidRDefault="00D84C32" w:rsidP="00D84C32">
      <w:pPr>
        <w:pStyle w:val="NoSpacing"/>
        <w:rPr>
          <w:color w:val="262626" w:themeColor="text1" w:themeTint="D9"/>
          <w:sz w:val="18"/>
          <w:szCs w:val="18"/>
          <w:lang w:val="bs-Latn-BA"/>
        </w:rPr>
      </w:pPr>
      <w:r w:rsidRPr="00F2008F">
        <w:rPr>
          <w:color w:val="262626" w:themeColor="text1" w:themeTint="D9"/>
          <w:sz w:val="18"/>
          <w:szCs w:val="18"/>
          <w:lang w:val="bs-Latn-BA"/>
        </w:rPr>
        <w:t>www.bayer.com</w:t>
      </w:r>
    </w:p>
    <w:p w14:paraId="4B900164" w14:textId="1AD74B35" w:rsidR="00E02848" w:rsidRDefault="00D84C32" w:rsidP="00CA1261">
      <w:pPr>
        <w:pStyle w:val="NoSpacing"/>
        <w:tabs>
          <w:tab w:val="left" w:pos="6045"/>
        </w:tabs>
        <w:rPr>
          <w:rFonts w:ascii="inherit" w:eastAsia="Times New Roman" w:hAnsi="inherit" w:cs="Arial"/>
          <w:color w:val="555555"/>
          <w:sz w:val="17"/>
          <w:szCs w:val="17"/>
        </w:rPr>
      </w:pPr>
      <w:r w:rsidRPr="00F2008F">
        <w:rPr>
          <w:color w:val="262626" w:themeColor="text1" w:themeTint="D9"/>
          <w:sz w:val="18"/>
          <w:szCs w:val="18"/>
          <w:lang w:val="bs-Latn-BA"/>
        </w:rPr>
        <w:t>Samo za zdravstvene radnike</w:t>
      </w:r>
      <w:r w:rsidRPr="006727ED">
        <w:rPr>
          <w:color w:val="262626" w:themeColor="text1" w:themeTint="D9"/>
          <w:sz w:val="18"/>
          <w:szCs w:val="18"/>
          <w:lang w:val="de-DE"/>
        </w:rPr>
        <w:t>.</w:t>
      </w:r>
    </w:p>
    <w:p w14:paraId="4DC97B9F" w14:textId="6BB33ED3" w:rsidR="000A43BF" w:rsidRDefault="00CA1261" w:rsidP="00CA1261">
      <w:pPr>
        <w:pStyle w:val="NoSpacing"/>
        <w:tabs>
          <w:tab w:val="left" w:pos="6045"/>
        </w:tabs>
        <w:rPr>
          <w:rFonts w:ascii="inherit" w:eastAsia="Times New Roman" w:hAnsi="inherit" w:cs="Arial"/>
          <w:color w:val="555555"/>
          <w:sz w:val="17"/>
          <w:szCs w:val="17"/>
        </w:rPr>
      </w:pPr>
      <w:r>
        <w:rPr>
          <w:rFonts w:ascii="inherit" w:eastAsia="Times New Roman" w:hAnsi="inherit" w:cs="Arial"/>
          <w:color w:val="555555"/>
          <w:sz w:val="17"/>
          <w:szCs w:val="17"/>
        </w:rPr>
        <w:tab/>
      </w:r>
    </w:p>
    <w:p w14:paraId="4FFA32EB" w14:textId="62B5EDC9" w:rsidR="00B20F77" w:rsidRDefault="00915BBD" w:rsidP="0026245C">
      <w:pPr>
        <w:pStyle w:val="NoSpacing"/>
        <w:rPr>
          <w:color w:val="262626" w:themeColor="text1" w:themeTint="D9"/>
          <w:sz w:val="18"/>
          <w:szCs w:val="18"/>
          <w:lang w:val="de-DE"/>
        </w:rPr>
      </w:pPr>
      <w:r w:rsidRPr="00915BBD">
        <w:rPr>
          <w:color w:val="262626" w:themeColor="text1" w:themeTint="D9"/>
          <w:sz w:val="18"/>
          <w:szCs w:val="18"/>
        </w:rPr>
        <w:t>PP-XAR-BA-0315</w:t>
      </w:r>
      <w:r w:rsidR="000E6122">
        <w:rPr>
          <w:color w:val="262626" w:themeColor="text1" w:themeTint="D9"/>
          <w:sz w:val="18"/>
          <w:szCs w:val="18"/>
        </w:rPr>
        <w:t>-1</w:t>
      </w:r>
    </w:p>
    <w:sectPr w:rsidR="00B20F77" w:rsidSect="005C0B34">
      <w:headerReference w:type="default" r:id="rId12"/>
      <w:footerReference w:type="default" r:id="rId13"/>
      <w:pgSz w:w="11907" w:h="16839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2DEDB9" w14:textId="77777777" w:rsidR="00D350D8" w:rsidRDefault="00D350D8" w:rsidP="0026245C">
      <w:pPr>
        <w:spacing w:after="0" w:line="240" w:lineRule="auto"/>
      </w:pPr>
      <w:r>
        <w:separator/>
      </w:r>
    </w:p>
  </w:endnote>
  <w:endnote w:type="continuationSeparator" w:id="0">
    <w:p w14:paraId="1E8050D7" w14:textId="77777777" w:rsidR="00D350D8" w:rsidRDefault="00D350D8" w:rsidP="00262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DDB23" w14:textId="33256C2D" w:rsidR="004930EB" w:rsidRPr="00B20F77" w:rsidRDefault="00C81322" w:rsidP="00B20F77">
    <w:pPr>
      <w:pStyle w:val="Footer"/>
      <w:ind w:left="7200"/>
      <w:rPr>
        <w:sz w:val="18"/>
        <w:szCs w:val="18"/>
      </w:rPr>
    </w:pPr>
    <w:r>
      <w:rPr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0380360" wp14:editId="79407F65">
              <wp:simplePos x="0" y="0"/>
              <wp:positionH relativeFrom="page">
                <wp:posOffset>0</wp:posOffset>
              </wp:positionH>
              <wp:positionV relativeFrom="page">
                <wp:posOffset>10125710</wp:posOffset>
              </wp:positionV>
              <wp:extent cx="7560945" cy="375920"/>
              <wp:effectExtent l="0" t="0" r="0" b="5080"/>
              <wp:wrapNone/>
              <wp:docPr id="1" name="MSIPCM11bd4fd1b9e7080a67c62758" descr="{&quot;HashCode&quot;:-24233945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37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145B98" w14:textId="666AA5F4" w:rsidR="00C81322" w:rsidRPr="00C81322" w:rsidRDefault="00C81322" w:rsidP="00C81322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8939"/>
                              <w:sz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0380360" id="_x0000_t202" coordsize="21600,21600" o:spt="202" path="m,l,21600r21600,l21600,xe">
              <v:stroke joinstyle="miter"/>
              <v:path gradientshapeok="t" o:connecttype="rect"/>
            </v:shapetype>
            <v:shape id="MSIPCM11bd4fd1b9e7080a67c62758" o:spid="_x0000_s1026" type="#_x0000_t202" alt="{&quot;HashCode&quot;:-242339457,&quot;Height&quot;:841.0,&quot;Width&quot;:595.0,&quot;Placement&quot;:&quot;Footer&quot;,&quot;Index&quot;:&quot;Primary&quot;,&quot;Section&quot;:1,&quot;Top&quot;:0.0,&quot;Left&quot;:0.0}" style="position:absolute;left:0;text-align:left;margin-left:0;margin-top:797.3pt;width:595.35pt;height:29.6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" o:allowincell="f" filled="f" stroked="f" strokeweight=".5pt">
              <v:textbox inset=",0,20pt,0">
                <w:txbxContent>
                  <w:p w14:paraId="55145B98" w14:textId="666AA5F4" w:rsidR="00C81322" w:rsidRPr="00C81322" w:rsidRDefault="00C81322" w:rsidP="00C81322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8939"/>
                        <w:sz w:val="4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20F77" w:rsidRPr="00B20F77">
      <w:rPr>
        <w:sz w:val="18"/>
        <w:szCs w:val="18"/>
      </w:rPr>
      <w:br/>
      <w:t xml:space="preserve">        </w:t>
    </w:r>
    <w:r w:rsidR="00B20F77">
      <w:rPr>
        <w:sz w:val="18"/>
        <w:szCs w:val="18"/>
      </w:rPr>
      <w:t xml:space="preserve">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4FE52" w14:textId="77777777" w:rsidR="00D350D8" w:rsidRDefault="00D350D8" w:rsidP="0026245C">
      <w:pPr>
        <w:spacing w:after="0" w:line="240" w:lineRule="auto"/>
      </w:pPr>
      <w:r>
        <w:separator/>
      </w:r>
    </w:p>
  </w:footnote>
  <w:footnote w:type="continuationSeparator" w:id="0">
    <w:p w14:paraId="013D1C65" w14:textId="77777777" w:rsidR="00D350D8" w:rsidRDefault="00D350D8" w:rsidP="00262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F3A58" w14:textId="6960BBAA" w:rsidR="0026245C" w:rsidRDefault="00A9762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072A7BF" wp14:editId="14AC34CD">
          <wp:simplePos x="0" y="0"/>
          <wp:positionH relativeFrom="column">
            <wp:posOffset>5379085</wp:posOffset>
          </wp:positionH>
          <wp:positionV relativeFrom="paragraph">
            <wp:posOffset>-257175</wp:posOffset>
          </wp:positionV>
          <wp:extent cx="735965" cy="735965"/>
          <wp:effectExtent l="0" t="0" r="6985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-Logo_BG_Bayer-Cross_Basic_150dpi_on-screen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965" cy="735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70B9">
      <w:rPr>
        <w:b/>
        <w:noProof/>
        <w:color w:val="4F2D7F"/>
        <w:sz w:val="40"/>
        <w:szCs w:val="28"/>
        <w:lang w:val="en-GB" w:eastAsia="en-GB"/>
      </w:rPr>
      <w:drawing>
        <wp:anchor distT="0" distB="0" distL="114300" distR="114300" simplePos="0" relativeHeight="251660288" behindDoc="1" locked="0" layoutInCell="1" allowOverlap="1" wp14:anchorId="27B4AC6D" wp14:editId="348FF4FF">
          <wp:simplePos x="0" y="0"/>
          <wp:positionH relativeFrom="column">
            <wp:posOffset>-927100</wp:posOffset>
          </wp:positionH>
          <wp:positionV relativeFrom="paragraph">
            <wp:posOffset>477520</wp:posOffset>
          </wp:positionV>
          <wp:extent cx="7678420" cy="325120"/>
          <wp:effectExtent l="0" t="0" r="0" b="0"/>
          <wp:wrapNone/>
          <wp:docPr id="5" name="Picture 5" descr="C:\Users\eoick\Desktop\Long_Carabiner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oick\Desktop\Long_Carabiner_RGB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787" b="35660"/>
                  <a:stretch/>
                </pic:blipFill>
                <pic:spPr bwMode="auto">
                  <a:xfrm>
                    <a:off x="0" y="0"/>
                    <a:ext cx="767842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7236" w:rsidRPr="00E47236">
      <w:rPr>
        <w:rFonts w:ascii="Arial" w:hAnsi="Arial" w:cs="Arial"/>
        <w:color w:val="555555"/>
        <w:sz w:val="18"/>
        <w:szCs w:val="18"/>
      </w:rPr>
      <w:t xml:space="preserve"> </w:t>
    </w:r>
    <w:r w:rsidR="004930EB"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5862FC26" wp14:editId="3075B5A5">
          <wp:simplePos x="0" y="0"/>
          <wp:positionH relativeFrom="column">
            <wp:posOffset>-927735</wp:posOffset>
          </wp:positionH>
          <wp:positionV relativeFrom="paragraph">
            <wp:posOffset>-755430</wp:posOffset>
          </wp:positionV>
          <wp:extent cx="7853819" cy="10969703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1_BlueWash_01_RGB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819" cy="10969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5602D"/>
    <w:multiLevelType w:val="hybridMultilevel"/>
    <w:tmpl w:val="45D2203E"/>
    <w:lvl w:ilvl="0" w:tplc="F650F7A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60"/>
    <w:rsid w:val="000126F7"/>
    <w:rsid w:val="000129F4"/>
    <w:rsid w:val="00023974"/>
    <w:rsid w:val="00044E60"/>
    <w:rsid w:val="000519AA"/>
    <w:rsid w:val="000712E7"/>
    <w:rsid w:val="00076ED1"/>
    <w:rsid w:val="00082448"/>
    <w:rsid w:val="0008467C"/>
    <w:rsid w:val="000954A2"/>
    <w:rsid w:val="000A3B03"/>
    <w:rsid w:val="000A43BF"/>
    <w:rsid w:val="000B13CB"/>
    <w:rsid w:val="000B38C0"/>
    <w:rsid w:val="000D37B3"/>
    <w:rsid w:val="000E0EE6"/>
    <w:rsid w:val="000E3A69"/>
    <w:rsid w:val="000E6122"/>
    <w:rsid w:val="0010235E"/>
    <w:rsid w:val="001070B9"/>
    <w:rsid w:val="001162A6"/>
    <w:rsid w:val="00123B06"/>
    <w:rsid w:val="0014004D"/>
    <w:rsid w:val="001403E9"/>
    <w:rsid w:val="00145954"/>
    <w:rsid w:val="00152CD7"/>
    <w:rsid w:val="00156CDF"/>
    <w:rsid w:val="00174D90"/>
    <w:rsid w:val="00187F7C"/>
    <w:rsid w:val="00195222"/>
    <w:rsid w:val="001A0714"/>
    <w:rsid w:val="001A1A40"/>
    <w:rsid w:val="001A1F5A"/>
    <w:rsid w:val="001A57F0"/>
    <w:rsid w:val="001A63CE"/>
    <w:rsid w:val="001B28F9"/>
    <w:rsid w:val="001F4D72"/>
    <w:rsid w:val="002015B0"/>
    <w:rsid w:val="00230D58"/>
    <w:rsid w:val="00233CBA"/>
    <w:rsid w:val="00245069"/>
    <w:rsid w:val="00255846"/>
    <w:rsid w:val="0026245C"/>
    <w:rsid w:val="00262A71"/>
    <w:rsid w:val="00287C3E"/>
    <w:rsid w:val="002910DC"/>
    <w:rsid w:val="00293589"/>
    <w:rsid w:val="002D2499"/>
    <w:rsid w:val="002D341F"/>
    <w:rsid w:val="002D5B36"/>
    <w:rsid w:val="002D71C0"/>
    <w:rsid w:val="002E183E"/>
    <w:rsid w:val="002E4D05"/>
    <w:rsid w:val="002F00F9"/>
    <w:rsid w:val="0030750B"/>
    <w:rsid w:val="0031107A"/>
    <w:rsid w:val="00313850"/>
    <w:rsid w:val="00334E2B"/>
    <w:rsid w:val="00355091"/>
    <w:rsid w:val="003573EA"/>
    <w:rsid w:val="00360D9B"/>
    <w:rsid w:val="003707BB"/>
    <w:rsid w:val="0037517B"/>
    <w:rsid w:val="003766DD"/>
    <w:rsid w:val="00376886"/>
    <w:rsid w:val="00381060"/>
    <w:rsid w:val="00393124"/>
    <w:rsid w:val="00397841"/>
    <w:rsid w:val="003D0500"/>
    <w:rsid w:val="003D4FC4"/>
    <w:rsid w:val="003D69F5"/>
    <w:rsid w:val="00402791"/>
    <w:rsid w:val="0040686E"/>
    <w:rsid w:val="00416C4D"/>
    <w:rsid w:val="0041720D"/>
    <w:rsid w:val="0045600E"/>
    <w:rsid w:val="004560FD"/>
    <w:rsid w:val="00457C86"/>
    <w:rsid w:val="0048791E"/>
    <w:rsid w:val="004907F5"/>
    <w:rsid w:val="00492C33"/>
    <w:rsid w:val="004930EB"/>
    <w:rsid w:val="00495F4C"/>
    <w:rsid w:val="004A2035"/>
    <w:rsid w:val="004A5D93"/>
    <w:rsid w:val="004A7232"/>
    <w:rsid w:val="004C0B90"/>
    <w:rsid w:val="004D311B"/>
    <w:rsid w:val="004D350C"/>
    <w:rsid w:val="004D57FA"/>
    <w:rsid w:val="004D6EED"/>
    <w:rsid w:val="004F3F2D"/>
    <w:rsid w:val="005021AD"/>
    <w:rsid w:val="00503AE8"/>
    <w:rsid w:val="005208FE"/>
    <w:rsid w:val="00526998"/>
    <w:rsid w:val="005301DA"/>
    <w:rsid w:val="0053061B"/>
    <w:rsid w:val="00532F1A"/>
    <w:rsid w:val="00537E85"/>
    <w:rsid w:val="00557AE5"/>
    <w:rsid w:val="00563116"/>
    <w:rsid w:val="00564F4E"/>
    <w:rsid w:val="0057121E"/>
    <w:rsid w:val="00597C76"/>
    <w:rsid w:val="005A76D5"/>
    <w:rsid w:val="005C0B34"/>
    <w:rsid w:val="005D1BFE"/>
    <w:rsid w:val="005F197C"/>
    <w:rsid w:val="005F5544"/>
    <w:rsid w:val="006144F1"/>
    <w:rsid w:val="00614E35"/>
    <w:rsid w:val="0062291D"/>
    <w:rsid w:val="00623F5B"/>
    <w:rsid w:val="00626604"/>
    <w:rsid w:val="0064054B"/>
    <w:rsid w:val="006436FA"/>
    <w:rsid w:val="0064685C"/>
    <w:rsid w:val="0065168B"/>
    <w:rsid w:val="006566B5"/>
    <w:rsid w:val="00663665"/>
    <w:rsid w:val="006709B5"/>
    <w:rsid w:val="00671BB1"/>
    <w:rsid w:val="006727ED"/>
    <w:rsid w:val="00680625"/>
    <w:rsid w:val="0068685F"/>
    <w:rsid w:val="006938B2"/>
    <w:rsid w:val="006A6B75"/>
    <w:rsid w:val="006B56F0"/>
    <w:rsid w:val="006C60B1"/>
    <w:rsid w:val="006D77C6"/>
    <w:rsid w:val="006D7DE4"/>
    <w:rsid w:val="006E6BC4"/>
    <w:rsid w:val="006F0905"/>
    <w:rsid w:val="006F1088"/>
    <w:rsid w:val="007058F8"/>
    <w:rsid w:val="00722DB2"/>
    <w:rsid w:val="007300D9"/>
    <w:rsid w:val="00732A16"/>
    <w:rsid w:val="007449EF"/>
    <w:rsid w:val="00764FD3"/>
    <w:rsid w:val="00765F46"/>
    <w:rsid w:val="007725D6"/>
    <w:rsid w:val="007727D8"/>
    <w:rsid w:val="00773175"/>
    <w:rsid w:val="0077390B"/>
    <w:rsid w:val="0077755F"/>
    <w:rsid w:val="007778C7"/>
    <w:rsid w:val="00791813"/>
    <w:rsid w:val="007A3CB7"/>
    <w:rsid w:val="007D14E0"/>
    <w:rsid w:val="007D3AF7"/>
    <w:rsid w:val="007E3AB8"/>
    <w:rsid w:val="007E5293"/>
    <w:rsid w:val="007E7FA7"/>
    <w:rsid w:val="007F084A"/>
    <w:rsid w:val="007F1F90"/>
    <w:rsid w:val="007F7B0A"/>
    <w:rsid w:val="008058D0"/>
    <w:rsid w:val="008216E4"/>
    <w:rsid w:val="0082346B"/>
    <w:rsid w:val="00823954"/>
    <w:rsid w:val="0082508F"/>
    <w:rsid w:val="00867FA6"/>
    <w:rsid w:val="00876B62"/>
    <w:rsid w:val="008808F2"/>
    <w:rsid w:val="00882401"/>
    <w:rsid w:val="00890F6B"/>
    <w:rsid w:val="008B62E3"/>
    <w:rsid w:val="008C6E51"/>
    <w:rsid w:val="008D33B6"/>
    <w:rsid w:val="008D3EA0"/>
    <w:rsid w:val="008E109E"/>
    <w:rsid w:val="008E5A90"/>
    <w:rsid w:val="008F7546"/>
    <w:rsid w:val="00900EB4"/>
    <w:rsid w:val="00904F77"/>
    <w:rsid w:val="00907436"/>
    <w:rsid w:val="00915BBD"/>
    <w:rsid w:val="009240C1"/>
    <w:rsid w:val="00925193"/>
    <w:rsid w:val="00926715"/>
    <w:rsid w:val="009274F1"/>
    <w:rsid w:val="00941E99"/>
    <w:rsid w:val="0094627D"/>
    <w:rsid w:val="00964B12"/>
    <w:rsid w:val="009710F9"/>
    <w:rsid w:val="00973660"/>
    <w:rsid w:val="009741E9"/>
    <w:rsid w:val="00975048"/>
    <w:rsid w:val="0097625F"/>
    <w:rsid w:val="009836B9"/>
    <w:rsid w:val="0099125A"/>
    <w:rsid w:val="009A0C36"/>
    <w:rsid w:val="009B393D"/>
    <w:rsid w:val="009C4262"/>
    <w:rsid w:val="009E644C"/>
    <w:rsid w:val="009E6573"/>
    <w:rsid w:val="009F2F99"/>
    <w:rsid w:val="00A00536"/>
    <w:rsid w:val="00A0292A"/>
    <w:rsid w:val="00A03152"/>
    <w:rsid w:val="00A34CDD"/>
    <w:rsid w:val="00A51120"/>
    <w:rsid w:val="00A56037"/>
    <w:rsid w:val="00A57DFE"/>
    <w:rsid w:val="00A67E57"/>
    <w:rsid w:val="00A86314"/>
    <w:rsid w:val="00A9072D"/>
    <w:rsid w:val="00A90981"/>
    <w:rsid w:val="00A91F3C"/>
    <w:rsid w:val="00A9762A"/>
    <w:rsid w:val="00AB7022"/>
    <w:rsid w:val="00AC41D5"/>
    <w:rsid w:val="00AD40A2"/>
    <w:rsid w:val="00AE7DE4"/>
    <w:rsid w:val="00B003BE"/>
    <w:rsid w:val="00B0754A"/>
    <w:rsid w:val="00B10E07"/>
    <w:rsid w:val="00B20F77"/>
    <w:rsid w:val="00B444DD"/>
    <w:rsid w:val="00B60553"/>
    <w:rsid w:val="00B60A3C"/>
    <w:rsid w:val="00B708DD"/>
    <w:rsid w:val="00B73651"/>
    <w:rsid w:val="00B80BF6"/>
    <w:rsid w:val="00B82896"/>
    <w:rsid w:val="00B82A96"/>
    <w:rsid w:val="00B87DBC"/>
    <w:rsid w:val="00B90657"/>
    <w:rsid w:val="00B97E3A"/>
    <w:rsid w:val="00BA0571"/>
    <w:rsid w:val="00BA3762"/>
    <w:rsid w:val="00BA40D1"/>
    <w:rsid w:val="00BC0347"/>
    <w:rsid w:val="00BC5213"/>
    <w:rsid w:val="00BC57BC"/>
    <w:rsid w:val="00BD01CD"/>
    <w:rsid w:val="00BD7257"/>
    <w:rsid w:val="00BE6E0B"/>
    <w:rsid w:val="00C10AD3"/>
    <w:rsid w:val="00C17A12"/>
    <w:rsid w:val="00C210E5"/>
    <w:rsid w:val="00C27B6B"/>
    <w:rsid w:val="00C3047C"/>
    <w:rsid w:val="00C35F94"/>
    <w:rsid w:val="00C505A8"/>
    <w:rsid w:val="00C50D53"/>
    <w:rsid w:val="00C54B6E"/>
    <w:rsid w:val="00C62E67"/>
    <w:rsid w:val="00C66F64"/>
    <w:rsid w:val="00C7479B"/>
    <w:rsid w:val="00C81322"/>
    <w:rsid w:val="00C850A1"/>
    <w:rsid w:val="00C94494"/>
    <w:rsid w:val="00C944B1"/>
    <w:rsid w:val="00C96522"/>
    <w:rsid w:val="00CA1261"/>
    <w:rsid w:val="00CA7024"/>
    <w:rsid w:val="00CB02F8"/>
    <w:rsid w:val="00CB3DE2"/>
    <w:rsid w:val="00CC6576"/>
    <w:rsid w:val="00D03053"/>
    <w:rsid w:val="00D11903"/>
    <w:rsid w:val="00D11D11"/>
    <w:rsid w:val="00D26989"/>
    <w:rsid w:val="00D30076"/>
    <w:rsid w:val="00D34910"/>
    <w:rsid w:val="00D350D8"/>
    <w:rsid w:val="00D416D2"/>
    <w:rsid w:val="00D61A7F"/>
    <w:rsid w:val="00D744A7"/>
    <w:rsid w:val="00D81AE1"/>
    <w:rsid w:val="00D82A4B"/>
    <w:rsid w:val="00D84C32"/>
    <w:rsid w:val="00D9453F"/>
    <w:rsid w:val="00D9498E"/>
    <w:rsid w:val="00DD14AF"/>
    <w:rsid w:val="00DD19E4"/>
    <w:rsid w:val="00DD3F03"/>
    <w:rsid w:val="00DD5A37"/>
    <w:rsid w:val="00DE067F"/>
    <w:rsid w:val="00DE1336"/>
    <w:rsid w:val="00DF613D"/>
    <w:rsid w:val="00E02848"/>
    <w:rsid w:val="00E02864"/>
    <w:rsid w:val="00E103AB"/>
    <w:rsid w:val="00E21943"/>
    <w:rsid w:val="00E23314"/>
    <w:rsid w:val="00E259E3"/>
    <w:rsid w:val="00E27498"/>
    <w:rsid w:val="00E43FFB"/>
    <w:rsid w:val="00E47236"/>
    <w:rsid w:val="00E530F5"/>
    <w:rsid w:val="00E60760"/>
    <w:rsid w:val="00E60F85"/>
    <w:rsid w:val="00E67430"/>
    <w:rsid w:val="00E7291B"/>
    <w:rsid w:val="00E73613"/>
    <w:rsid w:val="00E82E13"/>
    <w:rsid w:val="00E862F1"/>
    <w:rsid w:val="00E92160"/>
    <w:rsid w:val="00E95D63"/>
    <w:rsid w:val="00EA6E2C"/>
    <w:rsid w:val="00EC7D1B"/>
    <w:rsid w:val="00ED3ED4"/>
    <w:rsid w:val="00ED430D"/>
    <w:rsid w:val="00ED7746"/>
    <w:rsid w:val="00EE282C"/>
    <w:rsid w:val="00F2008F"/>
    <w:rsid w:val="00F24FF3"/>
    <w:rsid w:val="00F43285"/>
    <w:rsid w:val="00F45774"/>
    <w:rsid w:val="00F5239A"/>
    <w:rsid w:val="00F67393"/>
    <w:rsid w:val="00F760C9"/>
    <w:rsid w:val="00F804EB"/>
    <w:rsid w:val="00F87D18"/>
    <w:rsid w:val="00F90C4F"/>
    <w:rsid w:val="00FA0978"/>
    <w:rsid w:val="00FA23A0"/>
    <w:rsid w:val="00FC1209"/>
    <w:rsid w:val="00FD2B7B"/>
    <w:rsid w:val="00FD564A"/>
    <w:rsid w:val="00FE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BE4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3F0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F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2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45C"/>
  </w:style>
  <w:style w:type="paragraph" w:styleId="Footer">
    <w:name w:val="footer"/>
    <w:basedOn w:val="Normal"/>
    <w:link w:val="FooterChar"/>
    <w:uiPriority w:val="99"/>
    <w:unhideWhenUsed/>
    <w:rsid w:val="00262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45C"/>
  </w:style>
  <w:style w:type="paragraph" w:styleId="NoSpacing">
    <w:name w:val="No Spacing"/>
    <w:uiPriority w:val="1"/>
    <w:qFormat/>
    <w:rsid w:val="0026245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81060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0A1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4D7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3F0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F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2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45C"/>
  </w:style>
  <w:style w:type="paragraph" w:styleId="Footer">
    <w:name w:val="footer"/>
    <w:basedOn w:val="Normal"/>
    <w:link w:val="FooterChar"/>
    <w:uiPriority w:val="99"/>
    <w:unhideWhenUsed/>
    <w:rsid w:val="002624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45C"/>
  </w:style>
  <w:style w:type="paragraph" w:styleId="NoSpacing">
    <w:name w:val="No Spacing"/>
    <w:uiPriority w:val="1"/>
    <w:qFormat/>
    <w:rsid w:val="0026245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81060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0A1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4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4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9095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697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986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9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5976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0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371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9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81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7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0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1614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5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370918">
                                      <w:marLeft w:val="0"/>
                                      <w:marRight w:val="0"/>
                                      <w:marTop w:val="0"/>
                                      <w:marBottom w:val="4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97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05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50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70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779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6845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644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502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954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149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3800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897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8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9066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417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9835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1058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3529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173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6957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552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8923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421">
          <w:marLeft w:val="418"/>
          <w:marRight w:val="0"/>
          <w:marTop w:val="1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F6052BB6F98343B94245DFC34FFC9A" ma:contentTypeVersion="10" ma:contentTypeDescription="Create a new document." ma:contentTypeScope="" ma:versionID="5e95c38a6810cbb9749b1af4b26fb958">
  <xsd:schema xmlns:xsd="http://www.w3.org/2001/XMLSchema" xmlns:xs="http://www.w3.org/2001/XMLSchema" xmlns:p="http://schemas.microsoft.com/office/2006/metadata/properties" xmlns:ns3="54d27068-bb5d-4140-92b2-4dd904fa70dc" targetNamespace="http://schemas.microsoft.com/office/2006/metadata/properties" ma:root="true" ma:fieldsID="dfb47d79988f23f5a157c46318eb399e" ns3:_="">
    <xsd:import namespace="54d27068-bb5d-4140-92b2-4dd904fa70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27068-bb5d-4140-92b2-4dd904fa70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6FAFF-E9EA-45D5-A98B-CE5BBC6054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98E171-D308-4C3D-A6B7-CF9F014CB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d27068-bb5d-4140-92b2-4dd904fa7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DBFAB4-2E09-4C12-8BB1-DC5E0CAC5B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D72D989-ACEA-40A4-869D-8CD1AE194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 Kuzik</dc:creator>
  <cp:lastModifiedBy>User</cp:lastModifiedBy>
  <cp:revision>2</cp:revision>
  <cp:lastPrinted>2020-02-19T08:24:00Z</cp:lastPrinted>
  <dcterms:created xsi:type="dcterms:W3CDTF">2020-11-12T10:42:00Z</dcterms:created>
  <dcterms:modified xsi:type="dcterms:W3CDTF">2020-11-12T10:42:00Z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0x01010053F6052BB6F98343B94245DFC34FFC9A</vt:lpwstr>
  </property>
  <property fmtid="{D5CDD505-2E9C-101B-9397-08002B2CF9AE}" pid="3" name="_dlc_policyId">
    <vt:lpwstr>0x0101|-2126682137</vt:lpwstr>
  </property>
  <property fmtid="{D5CDD505-2E9C-101B-9397-08002B2CF9AE}" pid="4" name="ItemRetentionFormula">
    <vt:lpwstr>&lt;formula id="Bayer SharePoint Retention Policy 2.1" /&gt;</vt:lpwstr>
  </property>
  <property fmtid="{D5CDD505-2E9C-101B-9397-08002B2CF9AE}" pid="5" name="DataClassBayerRetention">
    <vt:lpwstr>2;#Long-Term|450f2ec9-198b-4bf0-b08c-74a80f1899d3</vt:lpwstr>
  </property>
  <property fmtid="{D5CDD505-2E9C-101B-9397-08002B2CF9AE}" pid="6" name="MSIP_Label_7f850223-87a8-40c3-9eb2-432606efca2a_Enabled">
    <vt:lpwstr>True</vt:lpwstr>
  </property>
  <property fmtid="{D5CDD505-2E9C-101B-9397-08002B2CF9AE}" pid="7" name="MSIP_Label_7f850223-87a8-40c3-9eb2-432606efca2a_SiteId">
    <vt:lpwstr>fcb2b37b-5da0-466b-9b83-0014b67a7c78</vt:lpwstr>
  </property>
  <property fmtid="{D5CDD505-2E9C-101B-9397-08002B2CF9AE}" pid="8" name="MSIP_Label_7f850223-87a8-40c3-9eb2-432606efca2a_Owner">
    <vt:lpwstr>asmar.dervisevic@bayer.com</vt:lpwstr>
  </property>
  <property fmtid="{D5CDD505-2E9C-101B-9397-08002B2CF9AE}" pid="9" name="MSIP_Label_7f850223-87a8-40c3-9eb2-432606efca2a_SetDate">
    <vt:lpwstr>2020-02-11T12:32:02.3251211Z</vt:lpwstr>
  </property>
  <property fmtid="{D5CDD505-2E9C-101B-9397-08002B2CF9AE}" pid="10" name="MSIP_Label_7f850223-87a8-40c3-9eb2-432606efca2a_Name">
    <vt:lpwstr>NO CLASSIFICATION</vt:lpwstr>
  </property>
  <property fmtid="{D5CDD505-2E9C-101B-9397-08002B2CF9AE}" pid="11" name="MSIP_Label_7f850223-87a8-40c3-9eb2-432606efca2a_Application">
    <vt:lpwstr>Microsoft Azure Information Protection</vt:lpwstr>
  </property>
  <property fmtid="{D5CDD505-2E9C-101B-9397-08002B2CF9AE}" pid="12" name="MSIP_Label_7f850223-87a8-40c3-9eb2-432606efca2a_Extended_MSFT_Method">
    <vt:lpwstr>Manual</vt:lpwstr>
  </property>
  <property fmtid="{D5CDD505-2E9C-101B-9397-08002B2CF9AE}" pid="13" name="Sensitivity">
    <vt:lpwstr>NO CLASSIFICATION</vt:lpwstr>
  </property>
</Properties>
</file>